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E1CC792" w14:textId="18FACC1D" w:rsidR="00870985" w:rsidRDefault="00542E5B" w:rsidP="0562218B">
      <w:pPr>
        <w:pStyle w:val="Heading1"/>
        <w:spacing w:line="276" w:lineRule="auto"/>
        <w:ind w:left="270" w:hanging="270"/>
      </w:pPr>
      <w:r>
        <w:t>Questionnaire</w:t>
      </w:r>
    </w:p>
    <w:p w14:paraId="0C34DA75" w14:textId="77777777" w:rsidR="00E8371F" w:rsidRPr="00E8371F" w:rsidRDefault="00E8371F" w:rsidP="0562218B">
      <w:pPr>
        <w:spacing w:line="276" w:lineRule="auto"/>
        <w:ind w:left="270" w:hanging="270"/>
        <w:rPr>
          <w:lang w:val="en-US"/>
        </w:rPr>
      </w:pPr>
      <w:r>
        <w:rPr>
          <w:noProof/>
        </w:rPr>
        <mc:AlternateContent>
          <mc:Choice Requires="wps">
            <w:drawing>
              <wp:anchor distT="0" distB="0" distL="114300" distR="114300" simplePos="0" relativeHeight="251661312" behindDoc="0" locked="0" layoutInCell="1" allowOverlap="1" wp14:anchorId="5DE9A3CA" wp14:editId="673D59BE">
                <wp:simplePos x="0" y="0"/>
                <wp:positionH relativeFrom="margin">
                  <wp:align>center</wp:align>
                </wp:positionH>
                <wp:positionV relativeFrom="paragraph">
                  <wp:posOffset>6350</wp:posOffset>
                </wp:positionV>
                <wp:extent cx="3657600" cy="296884"/>
                <wp:effectExtent l="0" t="0" r="19050" b="27305"/>
                <wp:wrapNone/>
                <wp:docPr id="2" name="Text Box 2"/>
                <wp:cNvGraphicFramePr/>
                <a:graphic xmlns:a="http://schemas.openxmlformats.org/drawingml/2006/main">
                  <a:graphicData uri="http://schemas.microsoft.com/office/word/2010/wordprocessingShape">
                    <wps:wsp>
                      <wps:cNvSpPr txBox="1"/>
                      <wps:spPr>
                        <a:xfrm>
                          <a:off x="0" y="0"/>
                          <a:ext cx="3657600" cy="296884"/>
                        </a:xfrm>
                        <a:prstGeom prst="rect">
                          <a:avLst/>
                        </a:prstGeom>
                        <a:solidFill>
                          <a:schemeClr val="lt1"/>
                        </a:solidFill>
                        <a:ln w="6350">
                          <a:solidFill>
                            <a:prstClr val="black"/>
                          </a:solidFill>
                        </a:ln>
                      </wps:spPr>
                      <wps:txbx>
                        <w:txbxContent>
                          <w:p w14:paraId="28BEF2DF" w14:textId="77777777" w:rsidR="00E8371F" w:rsidRPr="008E5349" w:rsidRDefault="00E8371F" w:rsidP="00E8371F">
                            <w:pPr>
                              <w:jc w:val="center"/>
                              <w:rPr>
                                <w:rFonts w:ascii="Tahoma" w:hAnsi="Tahoma" w:cs="Tahoma"/>
                              </w:rPr>
                            </w:pPr>
                            <w:proofErr w:type="spellStart"/>
                            <w:r w:rsidRPr="008E5349">
                              <w:rPr>
                                <w:rFonts w:ascii="Tahoma" w:hAnsi="Tahoma" w:cs="Tahoma"/>
                              </w:rPr>
                              <w:t>Company</w:t>
                            </w:r>
                            <w:proofErr w:type="spellEnd"/>
                            <w:r w:rsidRPr="008E5349">
                              <w:rPr>
                                <w:rFonts w:ascii="Tahoma" w:hAnsi="Tahoma" w:cs="Tahoma"/>
                              </w:rPr>
                              <w:t xml:space="preserve"> </w:t>
                            </w:r>
                            <w:r w:rsidRPr="008E5349">
                              <w:rPr>
                                <w:rFonts w:ascii="Tahoma" w:hAnsi="Tahoma" w:cs="Tahoma"/>
                                <w:lang w:val="en-US"/>
                              </w:rPr>
                              <w:t>N</w:t>
                            </w:r>
                            <w:proofErr w:type="spellStart"/>
                            <w:r w:rsidRPr="008E5349">
                              <w:rPr>
                                <w:rFonts w:ascii="Tahoma" w:hAnsi="Tahoma" w:cs="Tahoma"/>
                              </w:rPr>
                              <w:t>ame</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p14="http://schemas.microsoft.com/office/word/2010/wordml" xmlns:a="http://schemas.openxmlformats.org/drawingml/2006/main">
            <w:pict w14:anchorId="600110ED">
              <v:shapetype id="_x0000_t202" coordsize="21600,21600" o:spt="202" path="m,l,21600r21600,l21600,xe" w14:anchorId="5DE9A3CA">
                <v:stroke joinstyle="miter"/>
                <v:path gradientshapeok="t" o:connecttype="rect"/>
              </v:shapetype>
              <v:shape id="Text Box 2" style="position:absolute;margin-left:0;margin-top:.5pt;width:4in;height:23.4pt;z-index:2516613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spid="_x0000_s1026" fillcolor="white [3201]"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9t6TAIAAKEEAAAOAAAAZHJzL2Uyb0RvYy54bWysVFFv2jAQfp+0/2D5fSSkQGlEqBgV0yTU&#10;VoKqz8ZxSDTH59mGhP36nZ1AabenaS/mfPfl8913d8zu21qSozC2ApXR4SCmRCgOeaX2GX3Zrr5M&#10;KbGOqZxJUCKjJ2Hp/fzzp1mjU5FACTIXhiCJsmmjM1o6p9MosrwUNbMD0EJhsABTM4dXs49ywxpk&#10;r2WUxPEkasDk2gAX1qL3oQvSeeAvCsHdU1FY4YjMKObmwmnCufNnNJ+xdG+YLivep8H+IYuaVQof&#10;vVA9MMfIwVR/UNUVN2ChcAMOdQRFUXERasBqhvGHajYl0yLUguJYfZHJ/j9a/nh8NqTKM5pQoliN&#10;LdqK1pGv0JLEq9NomyJooxHmWnRjl89+i05fdFuY2v9iOQTjqPPpoq0n4+i8mYxvJzGGOMaSu8l0&#10;OvI00dvX2lj3TUBNvJFRg70LkrLj2roOeob4xyzIKl9VUoaLnxexlIYcGXZaupAjkr9DSUWajE5u&#10;xnEgfhfz1Jfvd5LxH316Vyjkkwpz9pp0tXvLtbu2F2oH+Ql1MtDNmdV8VSHvmln3zAwOFtaPy+Ke&#10;8CgkYDLQW5SUYH79ze/x2G+MUtLgoGbU/jwwIyiR3xVOwt1wNPKTHS6j8W2CF3Md2V1H1KFeAio0&#10;xLXUPJge7+TZLAzUr7hTC/8qhpji+HZG3dlcum59cCe5WCwCCGdZM7dWG809te+I13PbvjKj+346&#10;nIRHOI80Sz+0tcP6LxUsDg6KKvTcC9yp2uuOexCmpt9Zv2jX94B6+2eZ/wYAAP//AwBQSwMEFAAG&#10;AAgAAAAhANDWSCDYAAAABQEAAA8AAABkcnMvZG93bnJldi54bWxMj81OwzAQhO9IvIO1SNyoA4I2&#10;hDgVoMKFEwVx3sZb2yK2I9tNw9uznOhpf2Y18227nv0gJkrZxaDgelGBoNBH7YJR8PnxclWDyAWD&#10;xiEGUvBDGdbd+VmLjY7H8E7TthjBJiE3qMCWMjZS5t6Sx7yIIwXW9jF5LDwmI3XCI5v7Qd5U1VJ6&#10;dIETLI70bKn/3h68gs2TuTd9jcluau3cNH/t38yrUpcX8+MDiEJz+T+GP3xGh46ZdvEQdBaDAn6k&#10;8JYLi3erJTc7BberGmTXylP67hcAAP//AwBQSwECLQAUAAYACAAAACEAtoM4kv4AAADhAQAAEwAA&#10;AAAAAAAAAAAAAAAAAAAAW0NvbnRlbnRfVHlwZXNdLnhtbFBLAQItABQABgAIAAAAIQA4/SH/1gAA&#10;AJQBAAALAAAAAAAAAAAAAAAAAC8BAABfcmVscy8ucmVsc1BLAQItABQABgAIAAAAIQCj+9t6TAIA&#10;AKEEAAAOAAAAAAAAAAAAAAAAAC4CAABkcnMvZTJvRG9jLnhtbFBLAQItABQABgAIAAAAIQDQ1kgg&#10;2AAAAAUBAAAPAAAAAAAAAAAAAAAAAKYEAABkcnMvZG93bnJldi54bWxQSwUGAAAAAAQABADzAAAA&#10;qwUAAAAA&#10;">
                <v:textbox>
                  <w:txbxContent>
                    <w:p w:rsidRPr="008E5349" w:rsidR="00E8371F" w:rsidP="00E8371F" w:rsidRDefault="00E8371F" w14:paraId="2D7665D0" wp14:textId="77777777">
                      <w:pPr>
                        <w:jc w:val="center"/>
                        <w:rPr>
                          <w:rFonts w:ascii="Tahoma" w:hAnsi="Tahoma" w:cs="Tahoma"/>
                        </w:rPr>
                      </w:pPr>
                      <w:r w:rsidRPr="008E5349">
                        <w:rPr>
                          <w:rFonts w:ascii="Tahoma" w:hAnsi="Tahoma" w:cs="Tahoma"/>
                        </w:rPr>
                        <w:t>Co</w:t>
                      </w:r>
                      <w:bookmarkStart w:name="_GoBack" w:id="1"/>
                      <w:r w:rsidRPr="008E5349">
                        <w:rPr>
                          <w:rFonts w:ascii="Tahoma" w:hAnsi="Tahoma" w:cs="Tahoma"/>
                        </w:rPr>
                        <w:t xml:space="preserve">mpany </w:t>
                      </w:r>
                      <w:r w:rsidRPr="008E5349">
                        <w:rPr>
                          <w:rFonts w:ascii="Tahoma" w:hAnsi="Tahoma" w:cs="Tahoma"/>
                          <w:lang w:val="en-US"/>
                        </w:rPr>
                        <w:t>N</w:t>
                      </w:r>
                      <w:r w:rsidRPr="008E5349">
                        <w:rPr>
                          <w:rFonts w:ascii="Tahoma" w:hAnsi="Tahoma" w:cs="Tahoma"/>
                        </w:rPr>
                        <w:t>ame</w:t>
                      </w:r>
                      <w:bookmarkEnd w:id="1"/>
                    </w:p>
                  </w:txbxContent>
                </v:textbox>
                <w10:wrap anchorx="margin"/>
              </v:shape>
            </w:pict>
          </mc:Fallback>
        </mc:AlternateContent>
      </w:r>
    </w:p>
    <w:p w14:paraId="187DDCBE" w14:textId="255620EF" w:rsidR="0562218B" w:rsidRDefault="0562218B" w:rsidP="0562218B">
      <w:pPr>
        <w:pStyle w:val="BodyText1"/>
        <w:ind w:left="270" w:hanging="270"/>
      </w:pPr>
    </w:p>
    <w:p w14:paraId="44B4866B" w14:textId="402CE588" w:rsidR="00825312" w:rsidRDefault="1AEB7E7E" w:rsidP="0562218B">
      <w:pPr>
        <w:pStyle w:val="BodyText1"/>
        <w:spacing w:before="240" w:after="0" w:line="276" w:lineRule="auto"/>
        <w:ind w:left="270" w:hanging="270"/>
        <w:rPr>
          <w:b w:val="0"/>
          <w:sz w:val="24"/>
        </w:rPr>
      </w:pPr>
      <w:r w:rsidRPr="0562218B">
        <w:rPr>
          <w:sz w:val="24"/>
        </w:rPr>
        <w:t xml:space="preserve">Service </w:t>
      </w:r>
      <w:r w:rsidR="64F923FE" w:rsidRPr="0562218B">
        <w:rPr>
          <w:sz w:val="24"/>
        </w:rPr>
        <w:t>a</w:t>
      </w:r>
      <w:r w:rsidRPr="0562218B">
        <w:rPr>
          <w:sz w:val="24"/>
        </w:rPr>
        <w:t>ccess</w:t>
      </w:r>
      <w:r w:rsidR="59D04155" w:rsidRPr="0562218B">
        <w:rPr>
          <w:sz w:val="24"/>
        </w:rPr>
        <w:t xml:space="preserve"> preferences</w:t>
      </w:r>
    </w:p>
    <w:p w14:paraId="210BF6AA" w14:textId="39089C76" w:rsidR="00825312" w:rsidRDefault="5E1A33C9" w:rsidP="0562218B">
      <w:pPr>
        <w:pStyle w:val="BodyText1"/>
        <w:spacing w:line="276" w:lineRule="auto"/>
        <w:ind w:left="270" w:hanging="270"/>
        <w:rPr>
          <w:b w:val="0"/>
        </w:rPr>
      </w:pPr>
      <w:r>
        <w:rPr>
          <w:b w:val="0"/>
        </w:rPr>
        <w:t xml:space="preserve">Indicate who should have access </w:t>
      </w:r>
      <w:r w:rsidR="00542E5B">
        <w:rPr>
          <w:b w:val="0"/>
        </w:rPr>
        <w:t>to your service</w:t>
      </w:r>
      <w:r w:rsidR="3C732E61">
        <w:rPr>
          <w:b w:val="0"/>
        </w:rPr>
        <w:t>.</w:t>
      </w:r>
    </w:p>
    <w:p w14:paraId="79321932" w14:textId="1179FC1A" w:rsidR="00542E5B" w:rsidRDefault="00374C08" w:rsidP="0562218B">
      <w:pPr>
        <w:pStyle w:val="Bullets"/>
        <w:numPr>
          <w:ilvl w:val="0"/>
          <w:numId w:val="0"/>
        </w:numPr>
        <w:spacing w:line="276" w:lineRule="auto"/>
        <w:ind w:left="270" w:hanging="270"/>
      </w:pPr>
      <w:sdt>
        <w:sdtPr>
          <w:id w:val="463394676"/>
          <w14:checkbox>
            <w14:checked w14:val="0"/>
            <w14:checkedState w14:val="2612" w14:font="MS Gothic"/>
            <w14:uncheckedState w14:val="2610" w14:font="MS Gothic"/>
          </w14:checkbox>
        </w:sdtPr>
        <w:sdtEndPr/>
        <w:sdtContent>
          <w:r w:rsidR="00DA2778" w:rsidRPr="0562218B">
            <w:rPr>
              <w:rFonts w:ascii="MS Gothic" w:eastAsia="MS Gothic" w:hAnsi="MS Gothic"/>
            </w:rPr>
            <w:t>☐</w:t>
          </w:r>
        </w:sdtContent>
      </w:sdt>
      <w:r w:rsidR="00DA2778">
        <w:t xml:space="preserve"> </w:t>
      </w:r>
      <w:r w:rsidR="00542E5B">
        <w:t xml:space="preserve">Both </w:t>
      </w:r>
      <w:r w:rsidR="57FB0B6C">
        <w:t>P</w:t>
      </w:r>
      <w:r w:rsidR="00542E5B">
        <w:t xml:space="preserve">ro and </w:t>
      </w:r>
      <w:r w:rsidR="048A2871">
        <w:t>N</w:t>
      </w:r>
      <w:r w:rsidR="00542E5B">
        <w:t>on-</w:t>
      </w:r>
      <w:r w:rsidR="684A5A2D">
        <w:t>P</w:t>
      </w:r>
      <w:r w:rsidR="00542E5B">
        <w:t>ro users</w:t>
      </w:r>
    </w:p>
    <w:p w14:paraId="076ACD19" w14:textId="2D46F4E3" w:rsidR="00542E5B" w:rsidRPr="00542E5B" w:rsidRDefault="00374C08" w:rsidP="0562218B">
      <w:pPr>
        <w:pStyle w:val="Bullets"/>
        <w:numPr>
          <w:ilvl w:val="0"/>
          <w:numId w:val="0"/>
        </w:numPr>
        <w:spacing w:line="276" w:lineRule="auto"/>
        <w:ind w:left="270" w:hanging="270"/>
      </w:pPr>
      <w:sdt>
        <w:sdtPr>
          <w:id w:val="162529964"/>
          <w14:checkbox>
            <w14:checked w14:val="0"/>
            <w14:checkedState w14:val="2612" w14:font="MS Gothic"/>
            <w14:uncheckedState w14:val="2610" w14:font="MS Gothic"/>
          </w14:checkbox>
        </w:sdtPr>
        <w:sdtEndPr/>
        <w:sdtContent>
          <w:r w:rsidR="00542E5B" w:rsidRPr="0562218B">
            <w:rPr>
              <w:rFonts w:ascii="MS Gothic" w:eastAsia="MS Gothic" w:hAnsi="MS Gothic"/>
            </w:rPr>
            <w:t>☐</w:t>
          </w:r>
        </w:sdtContent>
      </w:sdt>
      <w:r w:rsidR="00DA2778">
        <w:t xml:space="preserve"> </w:t>
      </w:r>
      <w:r w:rsidR="5662F56B">
        <w:t>P</w:t>
      </w:r>
      <w:r w:rsidR="00542E5B">
        <w:t>ro only</w:t>
      </w:r>
    </w:p>
    <w:p w14:paraId="5DAB6C7B" w14:textId="4F9FFD30" w:rsidR="00256211" w:rsidRPr="00542E5B" w:rsidRDefault="00374C08" w:rsidP="0562218B">
      <w:pPr>
        <w:pStyle w:val="Bullets"/>
        <w:numPr>
          <w:ilvl w:val="0"/>
          <w:numId w:val="0"/>
        </w:numPr>
        <w:spacing w:line="276" w:lineRule="auto"/>
        <w:ind w:left="270" w:hanging="270"/>
      </w:pPr>
      <w:sdt>
        <w:sdtPr>
          <w:id w:val="-1100565951"/>
          <w14:checkbox>
            <w14:checked w14:val="0"/>
            <w14:checkedState w14:val="2612" w14:font="MS Gothic"/>
            <w14:uncheckedState w14:val="2610" w14:font="MS Gothic"/>
          </w14:checkbox>
        </w:sdtPr>
        <w:sdtEndPr/>
        <w:sdtContent>
          <w:r w:rsidR="00DA2778" w:rsidRPr="0562218B">
            <w:rPr>
              <w:rFonts w:ascii="MS Gothic" w:eastAsia="MS Gothic" w:hAnsi="MS Gothic"/>
            </w:rPr>
            <w:t>☐</w:t>
          </w:r>
        </w:sdtContent>
      </w:sdt>
      <w:r w:rsidR="00DA2778">
        <w:t xml:space="preserve"> </w:t>
      </w:r>
      <w:bookmarkStart w:id="0" w:name="_Int_imbMeus5"/>
      <w:r w:rsidR="411EAA77">
        <w:t>N</w:t>
      </w:r>
      <w:r w:rsidR="00542E5B">
        <w:t>on-</w:t>
      </w:r>
      <w:r w:rsidR="7EDF40CC">
        <w:t>P</w:t>
      </w:r>
      <w:r w:rsidR="00542E5B">
        <w:t>ro</w:t>
      </w:r>
      <w:bookmarkEnd w:id="0"/>
      <w:r w:rsidR="00542E5B">
        <w:t xml:space="preserve"> only</w:t>
      </w:r>
    </w:p>
    <w:p w14:paraId="399EF59E" w14:textId="3DDBE102" w:rsidR="7505F011" w:rsidRDefault="7505F011" w:rsidP="0562218B">
      <w:pPr>
        <w:pStyle w:val="BodyText1"/>
        <w:spacing w:after="0" w:line="276" w:lineRule="auto"/>
        <w:ind w:left="270" w:hanging="270"/>
      </w:pPr>
      <w:r>
        <w:t>Default redirect link</w:t>
      </w:r>
    </w:p>
    <w:p w14:paraId="3D8029DE" w14:textId="1548C593" w:rsidR="00870985" w:rsidRDefault="7505F011" w:rsidP="0562218B">
      <w:pPr>
        <w:pStyle w:val="BodyText1"/>
        <w:spacing w:after="0" w:line="276" w:lineRule="auto"/>
        <w:ind w:left="270" w:hanging="270"/>
        <w:rPr>
          <w:b w:val="0"/>
        </w:rPr>
      </w:pPr>
      <w:r>
        <w:rPr>
          <w:b w:val="0"/>
        </w:rPr>
        <w:t xml:space="preserve">Provide </w:t>
      </w:r>
      <w:r w:rsidR="00542E5B">
        <w:rPr>
          <w:b w:val="0"/>
        </w:rPr>
        <w:t xml:space="preserve">the </w:t>
      </w:r>
      <w:r w:rsidR="398962BE">
        <w:rPr>
          <w:b w:val="0"/>
        </w:rPr>
        <w:t xml:space="preserve">default </w:t>
      </w:r>
      <w:r w:rsidR="00542E5B">
        <w:rPr>
          <w:b w:val="0"/>
        </w:rPr>
        <w:t xml:space="preserve">redirect </w:t>
      </w:r>
      <w:r w:rsidR="2A0924C0">
        <w:rPr>
          <w:b w:val="0"/>
        </w:rPr>
        <w:t>URL</w:t>
      </w:r>
      <w:r w:rsidR="00542E5B">
        <w:rPr>
          <w:b w:val="0"/>
        </w:rPr>
        <w:t>* to your service:</w:t>
      </w:r>
    </w:p>
    <w:p w14:paraId="42ADE6A8" w14:textId="77777777" w:rsidR="00DA2778" w:rsidRDefault="00E8371F" w:rsidP="0562218B">
      <w:pPr>
        <w:tabs>
          <w:tab w:val="left" w:pos="2536"/>
        </w:tabs>
        <w:spacing w:line="276" w:lineRule="auto"/>
        <w:ind w:left="270" w:hanging="270"/>
        <w:rPr>
          <w:rFonts w:ascii="Tahoma" w:hAnsi="Tahoma" w:cs="Tahoma"/>
          <w:lang w:val="en-US"/>
        </w:rPr>
      </w:pPr>
      <w:r>
        <w:rPr>
          <w:noProof/>
        </w:rPr>
        <mc:AlternateContent>
          <mc:Choice Requires="wps">
            <w:drawing>
              <wp:anchor distT="0" distB="0" distL="114300" distR="114300" simplePos="0" relativeHeight="251659264" behindDoc="0" locked="0" layoutInCell="1" allowOverlap="1" wp14:anchorId="70AC5C87" wp14:editId="07777777">
                <wp:simplePos x="0" y="0"/>
                <wp:positionH relativeFrom="page">
                  <wp:posOffset>386905</wp:posOffset>
                </wp:positionH>
                <wp:positionV relativeFrom="paragraph">
                  <wp:posOffset>14605</wp:posOffset>
                </wp:positionV>
                <wp:extent cx="6744970" cy="204470"/>
                <wp:effectExtent l="0" t="0" r="17780" b="24130"/>
                <wp:wrapNone/>
                <wp:docPr id="1" name="Text Box 1"/>
                <wp:cNvGraphicFramePr/>
                <a:graphic xmlns:a="http://schemas.openxmlformats.org/drawingml/2006/main">
                  <a:graphicData uri="http://schemas.microsoft.com/office/word/2010/wordprocessingShape">
                    <wps:wsp>
                      <wps:cNvSpPr txBox="1"/>
                      <wps:spPr>
                        <a:xfrm>
                          <a:off x="0" y="0"/>
                          <a:ext cx="6744970" cy="204470"/>
                        </a:xfrm>
                        <a:prstGeom prst="rect">
                          <a:avLst/>
                        </a:prstGeom>
                        <a:solidFill>
                          <a:schemeClr val="lt1"/>
                        </a:solidFill>
                        <a:ln w="6350">
                          <a:solidFill>
                            <a:prstClr val="black"/>
                          </a:solidFill>
                        </a:ln>
                      </wps:spPr>
                      <wps:txbx>
                        <w:txbxContent>
                          <w:p w14:paraId="02EB378F" w14:textId="77777777" w:rsidR="00DA2778" w:rsidRDefault="00DA277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p14="http://schemas.microsoft.com/office/word/2010/wordml" xmlns:a="http://schemas.openxmlformats.org/drawingml/2006/main">
            <w:pict w14:anchorId="39917C68">
              <v:shape id="Text Box 1" style="position:absolute;margin-left:30.45pt;margin-top:1.15pt;width:531.1pt;height:16.1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spid="_x0000_s1027" fillcolor="white [3201]"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2lfSwIAAKgEAAAOAAAAZHJzL2Uyb0RvYy54bWysVE1v2zAMvQ/YfxB0X51k7ldQp8hSdBhQ&#10;tAXSoWdFlhNjsqhJSuzu1+9JdtK022nYRaHI5yfykczVdddotlPO12QKPj4ZcaaMpLI264J/f7r9&#10;dMGZD8KUQpNRBX9Rnl/PPn64au1UTWhDulSOgcT4aWsLvgnBTrPMy41qhD8hqwyCFblGBFzdOiud&#10;aMHe6GwyGp1lLbnSOpLKe3hv+iCfJf6qUjI8VJVXgemCI7eQTpfOVTyz2ZWYrp2wm1oOaYh/yKIR&#10;tcGjB6obEQTbuvoPqqaWjjxV4URSk1FV1VKlGlDNePSumuVGWJVqgTjeHmTy/49W3u8eHatL9I4z&#10;Ixq06El1gX2hjo2jOq31U4CWFrDQwR2Rg9/DGYvuKtfEX5TDEIfOLwdtI5mE8+w8zy/PEZKITUZ5&#10;Dhs02evX1vnwVVHDolFwh94lScXuzoceuofExzzpuryttU6XOC9qoR3bCXRah5QjyN+gtGEtMvl8&#10;OkrEb2KR+vD9Sgv5Y0jvCAU+bZBz1KSvPVqhW3WDgoMuKypfIJejfty8lbc16O+ED4/CYb4gA3Ym&#10;POCoNCEnGizONuR+/c0f8Wg7opy1mNeC+59b4RRn+pvBQFyO8zwOeLrkp+cTXNxxZHUcMdtmQRAK&#10;TUd2yYz4oPdm5ah5xmrN46sICSPxdsHD3lyEfouwmlLN5wmEkbYi3JmllZE6NibK+tQ9C2eHtgYM&#10;xD3tJ1tM33W3x8YvDc23gao6tT7q3Ks6yI91SMMzrG7ct+N7Qr3+wcx+AwAA//8DAFBLAwQUAAYA&#10;CAAAACEAfaXqaNwAAAAIAQAADwAAAGRycy9kb3ducmV2LnhtbEyPzU7DMBCE70i8g7VI3KjzA1Wa&#10;xqkAFS6cKIjzNt7aVmM7it00vD3uiR5HM5r5ptnMtmcTjcF4JyBfZMDIdV4apwR8f709VMBCRCex&#10;944E/FKATXt702At/dl90rSLiqUSF2oUoGMcas5Dp8liWPiBXPIOfrQYkxwVlyOeU7nteZFlS27R&#10;uLSgcaBXTd1xd7ICti9qpboKR72tpDHT/HP4UO9C3N/Nz2tgkeb4H4YLfkKHNjHt/cnJwHoBy2yV&#10;kgKKEtjFzosyB7YXUD4+AW8bfn2g/QMAAP//AwBQSwECLQAUAAYACAAAACEAtoM4kv4AAADhAQAA&#10;EwAAAAAAAAAAAAAAAAAAAAAAW0NvbnRlbnRfVHlwZXNdLnhtbFBLAQItABQABgAIAAAAIQA4/SH/&#10;1gAAAJQBAAALAAAAAAAAAAAAAAAAAC8BAABfcmVscy8ucmVsc1BLAQItABQABgAIAAAAIQCCe2lf&#10;SwIAAKgEAAAOAAAAAAAAAAAAAAAAAC4CAABkcnMvZTJvRG9jLnhtbFBLAQItABQABgAIAAAAIQB9&#10;pepo3AAAAAgBAAAPAAAAAAAAAAAAAAAAAKUEAABkcnMvZG93bnJldi54bWxQSwUGAAAAAAQABADz&#10;AAAArgUAAAAA&#10;">
                <v:textbox>
                  <w:txbxContent>
                    <w:p w:rsidR="00DA2778" w:rsidRDefault="00DA2778" w14:paraId="6A05A809" wp14:textId="77777777"/>
                  </w:txbxContent>
                </v:textbox>
                <w10:wrap anchorx="page"/>
              </v:shape>
            </w:pict>
          </mc:Fallback>
        </mc:AlternateContent>
      </w:r>
    </w:p>
    <w:p w14:paraId="090812DB" w14:textId="60B7B066" w:rsidR="00542E5B" w:rsidRDefault="00542E5B" w:rsidP="16DCAF5D">
      <w:pPr>
        <w:spacing w:line="276" w:lineRule="auto"/>
        <w:ind w:left="270" w:hanging="270"/>
        <w:rPr>
          <w:rFonts w:ascii="Tahoma" w:hAnsi="Tahoma" w:cs="Tahoma"/>
          <w:i/>
          <w:iCs/>
          <w:lang w:val="en-US"/>
        </w:rPr>
      </w:pPr>
      <w:r w:rsidRPr="16DCAF5D">
        <w:rPr>
          <w:rFonts w:ascii="Tahoma" w:hAnsi="Tahoma" w:cs="Tahoma"/>
          <w:lang w:val="en-US"/>
        </w:rPr>
        <w:t>ℹ️</w:t>
      </w:r>
      <w:r w:rsidRPr="16DCAF5D">
        <w:rPr>
          <w:rFonts w:ascii="Tahoma" w:hAnsi="Tahoma" w:cs="Tahoma"/>
          <w:i/>
          <w:iCs/>
          <w:lang w:val="en-US"/>
        </w:rPr>
        <w:t xml:space="preserve"> Redirect link is </w:t>
      </w:r>
      <w:r w:rsidR="37BE1B41" w:rsidRPr="16DCAF5D">
        <w:rPr>
          <w:rFonts w:ascii="Tahoma" w:hAnsi="Tahoma" w:cs="Tahoma"/>
          <w:i/>
          <w:iCs/>
          <w:lang w:val="en-US"/>
        </w:rPr>
        <w:t xml:space="preserve">the </w:t>
      </w:r>
      <w:r w:rsidRPr="16DCAF5D">
        <w:rPr>
          <w:rFonts w:ascii="Tahoma" w:hAnsi="Tahoma" w:cs="Tahoma"/>
          <w:i/>
          <w:iCs/>
          <w:lang w:val="en-US"/>
        </w:rPr>
        <w:t>default URL-address to redirect user</w:t>
      </w:r>
      <w:r w:rsidR="4B45AD42" w:rsidRPr="16DCAF5D">
        <w:rPr>
          <w:rFonts w:ascii="Tahoma" w:hAnsi="Tahoma" w:cs="Tahoma"/>
          <w:i/>
          <w:iCs/>
          <w:lang w:val="en-US"/>
        </w:rPr>
        <w:t>s</w:t>
      </w:r>
      <w:r w:rsidRPr="16DCAF5D">
        <w:rPr>
          <w:rFonts w:ascii="Tahoma" w:hAnsi="Tahoma" w:cs="Tahoma"/>
          <w:i/>
          <w:iCs/>
          <w:lang w:val="en-US"/>
        </w:rPr>
        <w:t xml:space="preserve"> who </w:t>
      </w:r>
      <w:r w:rsidR="7A529020" w:rsidRPr="16DCAF5D">
        <w:rPr>
          <w:rFonts w:ascii="Tahoma" w:hAnsi="Tahoma" w:cs="Tahoma"/>
          <w:i/>
          <w:iCs/>
          <w:lang w:val="en-US"/>
        </w:rPr>
        <w:t xml:space="preserve">complete </w:t>
      </w:r>
      <w:r w:rsidRPr="16DCAF5D">
        <w:rPr>
          <w:rFonts w:ascii="Tahoma" w:hAnsi="Tahoma" w:cs="Tahoma"/>
          <w:i/>
          <w:iCs/>
          <w:lang w:val="en-US"/>
        </w:rPr>
        <w:t>the onboarding wizard</w:t>
      </w:r>
      <w:r w:rsidR="6773155A" w:rsidRPr="16DCAF5D">
        <w:rPr>
          <w:rFonts w:ascii="Tahoma" w:hAnsi="Tahoma" w:cs="Tahoma"/>
          <w:i/>
          <w:iCs/>
          <w:lang w:val="en-US"/>
        </w:rPr>
        <w:t xml:space="preserve"> form</w:t>
      </w:r>
      <w:r w:rsidRPr="16DCAF5D">
        <w:rPr>
          <w:rFonts w:ascii="Tahoma" w:hAnsi="Tahoma" w:cs="Tahoma"/>
          <w:i/>
          <w:iCs/>
          <w:lang w:val="en-US"/>
        </w:rPr>
        <w:t>. You can specify individual link</w:t>
      </w:r>
      <w:r w:rsidR="09CBE89E" w:rsidRPr="16DCAF5D">
        <w:rPr>
          <w:rFonts w:ascii="Tahoma" w:hAnsi="Tahoma" w:cs="Tahoma"/>
          <w:i/>
          <w:iCs/>
          <w:lang w:val="en-US"/>
        </w:rPr>
        <w:t>s</w:t>
      </w:r>
      <w:r w:rsidRPr="16DCAF5D">
        <w:rPr>
          <w:rFonts w:ascii="Tahoma" w:hAnsi="Tahoma" w:cs="Tahoma"/>
          <w:i/>
          <w:iCs/>
          <w:lang w:val="en-US"/>
        </w:rPr>
        <w:t xml:space="preserve"> for each user in the </w:t>
      </w:r>
      <w:hyperlink r:id="rId8" w:anchor="activate-subscription-v1">
        <w:r w:rsidRPr="16DCAF5D">
          <w:rPr>
            <w:rStyle w:val="Hyperlink"/>
            <w:rFonts w:cs="Tahoma"/>
            <w:i/>
            <w:iCs/>
            <w:lang w:val="en-US"/>
          </w:rPr>
          <w:t>API request</w:t>
        </w:r>
      </w:hyperlink>
      <w:r w:rsidR="40BCB467" w:rsidRPr="16DCAF5D">
        <w:rPr>
          <w:rFonts w:ascii="Tahoma" w:hAnsi="Tahoma" w:cs="Tahoma"/>
          <w:i/>
          <w:iCs/>
          <w:lang w:val="en-US"/>
        </w:rPr>
        <w:t xml:space="preserve"> sent to activate a subscription</w:t>
      </w:r>
      <w:r w:rsidRPr="16DCAF5D">
        <w:rPr>
          <w:rFonts w:ascii="Tahoma" w:hAnsi="Tahoma" w:cs="Tahoma"/>
          <w:i/>
          <w:iCs/>
          <w:lang w:val="en-US"/>
        </w:rPr>
        <w:t xml:space="preserve">; otherwise, </w:t>
      </w:r>
      <w:r w:rsidR="6462B3E5" w:rsidRPr="16DCAF5D">
        <w:rPr>
          <w:rFonts w:ascii="Tahoma" w:hAnsi="Tahoma" w:cs="Tahoma"/>
          <w:i/>
          <w:iCs/>
          <w:lang w:val="en-US"/>
        </w:rPr>
        <w:t xml:space="preserve">the </w:t>
      </w:r>
      <w:r w:rsidRPr="16DCAF5D">
        <w:rPr>
          <w:rFonts w:ascii="Tahoma" w:hAnsi="Tahoma" w:cs="Tahoma"/>
          <w:i/>
          <w:iCs/>
          <w:lang w:val="en-US"/>
        </w:rPr>
        <w:t xml:space="preserve">default </w:t>
      </w:r>
      <w:r w:rsidR="02727360" w:rsidRPr="16DCAF5D">
        <w:rPr>
          <w:rFonts w:ascii="Tahoma" w:hAnsi="Tahoma" w:cs="Tahoma"/>
          <w:i/>
          <w:iCs/>
          <w:lang w:val="en-US"/>
        </w:rPr>
        <w:t xml:space="preserve">link is </w:t>
      </w:r>
      <w:r w:rsidRPr="16DCAF5D">
        <w:rPr>
          <w:rFonts w:ascii="Tahoma" w:hAnsi="Tahoma" w:cs="Tahoma"/>
          <w:i/>
          <w:iCs/>
          <w:lang w:val="en-US"/>
        </w:rPr>
        <w:t>used.</w:t>
      </w:r>
    </w:p>
    <w:p w14:paraId="6D4B111E" w14:textId="54E82FD0" w:rsidR="5FA6A469" w:rsidRDefault="5FA6A469" w:rsidP="0562218B">
      <w:pPr>
        <w:spacing w:before="240" w:line="276" w:lineRule="auto"/>
        <w:ind w:left="270" w:hanging="270"/>
        <w:rPr>
          <w:rFonts w:ascii="Tahoma" w:hAnsi="Tahoma" w:cs="Tahoma"/>
          <w:b/>
          <w:bCs/>
          <w:sz w:val="24"/>
          <w:lang w:val="en-US"/>
        </w:rPr>
      </w:pPr>
      <w:r w:rsidRPr="0562218B">
        <w:rPr>
          <w:rFonts w:ascii="Tahoma" w:hAnsi="Tahoma" w:cs="Tahoma"/>
          <w:b/>
          <w:bCs/>
          <w:sz w:val="24"/>
          <w:lang w:val="en-US"/>
        </w:rPr>
        <w:t>Access and credentials generation options</w:t>
      </w:r>
    </w:p>
    <w:p w14:paraId="2B4BB09D" w14:textId="452BC590" w:rsidR="5FA6A469" w:rsidRDefault="5FA6A469" w:rsidP="0562218B">
      <w:pPr>
        <w:pStyle w:val="BodyText1"/>
        <w:spacing w:line="276" w:lineRule="auto"/>
        <w:ind w:left="270" w:hanging="270"/>
        <w:rPr>
          <w:b w:val="0"/>
        </w:rPr>
      </w:pPr>
      <w:r>
        <w:rPr>
          <w:b w:val="0"/>
        </w:rPr>
        <w:t xml:space="preserve">There are two </w:t>
      </w:r>
      <w:r w:rsidR="5E78DEBA">
        <w:rPr>
          <w:b w:val="0"/>
        </w:rPr>
        <w:t>method</w:t>
      </w:r>
      <w:r>
        <w:rPr>
          <w:b w:val="0"/>
        </w:rPr>
        <w:t xml:space="preserve">s </w:t>
      </w:r>
      <w:r w:rsidR="641F07D7">
        <w:rPr>
          <w:b w:val="0"/>
        </w:rPr>
        <w:t xml:space="preserve">for </w:t>
      </w:r>
      <w:r>
        <w:rPr>
          <w:b w:val="0"/>
        </w:rPr>
        <w:t>request</w:t>
      </w:r>
      <w:r w:rsidR="445CB23E">
        <w:rPr>
          <w:b w:val="0"/>
        </w:rPr>
        <w:t>ing</w:t>
      </w:r>
      <w:r>
        <w:rPr>
          <w:b w:val="0"/>
        </w:rPr>
        <w:t xml:space="preserve"> an access token to market data: </w:t>
      </w:r>
      <w:r w:rsidR="09900BA4">
        <w:rPr>
          <w:b w:val="0"/>
        </w:rPr>
        <w:t xml:space="preserve">by </w:t>
      </w:r>
      <w:r>
        <w:rPr>
          <w:b w:val="0"/>
        </w:rPr>
        <w:t>using</w:t>
      </w:r>
      <w:r w:rsidR="030BB6B3">
        <w:rPr>
          <w:b w:val="0"/>
        </w:rPr>
        <w:t xml:space="preserve"> either</w:t>
      </w:r>
      <w:r>
        <w:rPr>
          <w:b w:val="0"/>
        </w:rPr>
        <w:t xml:space="preserve"> </w:t>
      </w:r>
      <w:hyperlink r:id="rId9" w:anchor="request-token-by-account-id">
        <w:r w:rsidRPr="16DCAF5D">
          <w:rPr>
            <w:rStyle w:val="Hyperlink"/>
            <w:b w:val="0"/>
          </w:rPr>
          <w:t>an account ID</w:t>
        </w:r>
      </w:hyperlink>
      <w:r>
        <w:rPr>
          <w:b w:val="0"/>
        </w:rPr>
        <w:t xml:space="preserve"> or </w:t>
      </w:r>
      <w:hyperlink r:id="rId10" w:anchor="request-token-by-credentials">
        <w:r w:rsidRPr="16DCAF5D">
          <w:rPr>
            <w:rStyle w:val="Hyperlink"/>
            <w:b w:val="0"/>
          </w:rPr>
          <w:t>credentials</w:t>
        </w:r>
      </w:hyperlink>
      <w:r w:rsidR="35B26C25">
        <w:rPr>
          <w:b w:val="0"/>
        </w:rPr>
        <w:t>,</w:t>
      </w:r>
      <w:r>
        <w:rPr>
          <w:b w:val="0"/>
        </w:rPr>
        <w:t xml:space="preserve"> </w:t>
      </w:r>
      <w:r w:rsidR="607AC8C8">
        <w:rPr>
          <w:b w:val="0"/>
        </w:rPr>
        <w:t xml:space="preserve">which </w:t>
      </w:r>
      <w:r>
        <w:rPr>
          <w:b w:val="0"/>
        </w:rPr>
        <w:t xml:space="preserve">also affects </w:t>
      </w:r>
      <w:r w:rsidR="2E5B89EE">
        <w:rPr>
          <w:b w:val="0"/>
        </w:rPr>
        <w:t xml:space="preserve">how </w:t>
      </w:r>
      <w:r w:rsidR="0D568941">
        <w:rPr>
          <w:b w:val="0"/>
        </w:rPr>
        <w:t>user</w:t>
      </w:r>
      <w:r w:rsidR="4A457B71">
        <w:rPr>
          <w:b w:val="0"/>
        </w:rPr>
        <w:t>s</w:t>
      </w:r>
      <w:r>
        <w:rPr>
          <w:b w:val="0"/>
        </w:rPr>
        <w:t xml:space="preserve"> access </w:t>
      </w:r>
      <w:r w:rsidR="5BD9CCD4">
        <w:rPr>
          <w:b w:val="0"/>
        </w:rPr>
        <w:t xml:space="preserve">data </w:t>
      </w:r>
      <w:r>
        <w:rPr>
          <w:b w:val="0"/>
        </w:rPr>
        <w:t>in your application.</w:t>
      </w:r>
    </w:p>
    <w:p w14:paraId="2EA60529" w14:textId="3B6FE0D8" w:rsidR="5FA6A469" w:rsidRDefault="5FA6A469" w:rsidP="0562218B">
      <w:pPr>
        <w:pStyle w:val="BodyText1"/>
        <w:spacing w:line="276" w:lineRule="auto"/>
        <w:ind w:left="270" w:hanging="270"/>
        <w:rPr>
          <w:b w:val="0"/>
        </w:rPr>
      </w:pPr>
      <w:r>
        <w:rPr>
          <w:b w:val="0"/>
        </w:rPr>
        <w:t xml:space="preserve">Choose your </w:t>
      </w:r>
      <w:r w:rsidR="45D401F5">
        <w:rPr>
          <w:b w:val="0"/>
        </w:rPr>
        <w:t xml:space="preserve">preferred </w:t>
      </w:r>
      <w:r>
        <w:rPr>
          <w:b w:val="0"/>
        </w:rPr>
        <w:t>option:</w:t>
      </w:r>
    </w:p>
    <w:p w14:paraId="3C54E236" w14:textId="607F159E" w:rsidR="5FA6A469" w:rsidRDefault="00374C08" w:rsidP="0562218B">
      <w:pPr>
        <w:pStyle w:val="Bullets"/>
        <w:numPr>
          <w:ilvl w:val="0"/>
          <w:numId w:val="0"/>
        </w:numPr>
        <w:spacing w:after="0" w:line="276" w:lineRule="auto"/>
        <w:ind w:left="270" w:hanging="270"/>
      </w:pPr>
      <w:sdt>
        <w:sdtPr>
          <w:id w:val="1418813134"/>
          <w14:checkbox>
            <w14:checked w14:val="0"/>
            <w14:checkedState w14:val="2612" w14:font="MS Gothic"/>
            <w14:uncheckedState w14:val="2610" w14:font="MS Gothic"/>
          </w14:checkbox>
        </w:sdtPr>
        <w:sdtEndPr/>
        <w:sdtContent>
          <w:r w:rsidR="5FA6A469" w:rsidRPr="0562218B">
            <w:rPr>
              <w:rFonts w:ascii="Segoe UI Symbol" w:hAnsi="Segoe UI Symbol" w:cs="Segoe UI Symbol"/>
            </w:rPr>
            <w:t>☐</w:t>
          </w:r>
        </w:sdtContent>
      </w:sdt>
      <w:r w:rsidR="5FA6A469">
        <w:t xml:space="preserve"> </w:t>
      </w:r>
      <w:r w:rsidR="5FA6A469" w:rsidRPr="0562218B">
        <w:rPr>
          <w:b/>
          <w:bCs/>
        </w:rPr>
        <w:t>Do not generate credentials</w:t>
      </w:r>
      <w:r w:rsidR="5FA6A469">
        <w:t xml:space="preserve">: </w:t>
      </w:r>
      <w:r w:rsidR="2BBB097C">
        <w:t>R</w:t>
      </w:r>
      <w:r w:rsidR="5FA6A469">
        <w:t>equest access token by account ID only</w:t>
      </w:r>
      <w:r w:rsidR="5BAC2471">
        <w:t>.</w:t>
      </w:r>
    </w:p>
    <w:p w14:paraId="307F509C" w14:textId="0CC36AA6" w:rsidR="5FA6A469" w:rsidRDefault="00374C08" w:rsidP="0562218B">
      <w:pPr>
        <w:pStyle w:val="Bullets"/>
        <w:numPr>
          <w:ilvl w:val="0"/>
          <w:numId w:val="0"/>
        </w:numPr>
        <w:spacing w:after="0" w:line="276" w:lineRule="auto"/>
        <w:ind w:left="270" w:hanging="270"/>
      </w:pPr>
      <w:sdt>
        <w:sdtPr>
          <w:id w:val="1219551228"/>
          <w14:checkbox>
            <w14:checked w14:val="0"/>
            <w14:checkedState w14:val="2612" w14:font="MS Gothic"/>
            <w14:uncheckedState w14:val="2610" w14:font="MS Gothic"/>
          </w14:checkbox>
        </w:sdtPr>
        <w:sdtEndPr/>
        <w:sdtContent>
          <w:r w:rsidR="5FA6A469" w:rsidRPr="0562218B">
            <w:rPr>
              <w:rFonts w:ascii="Segoe UI Symbol" w:hAnsi="Segoe UI Symbol" w:cs="Segoe UI Symbol"/>
            </w:rPr>
            <w:t>☐</w:t>
          </w:r>
        </w:sdtContent>
      </w:sdt>
      <w:r w:rsidR="5FA6A469">
        <w:t xml:space="preserve"> </w:t>
      </w:r>
      <w:r w:rsidR="5FA6A469" w:rsidRPr="0562218B">
        <w:rPr>
          <w:b/>
          <w:bCs/>
        </w:rPr>
        <w:t>Generate credentials</w:t>
      </w:r>
      <w:r w:rsidR="34964917" w:rsidRPr="0562218B">
        <w:rPr>
          <w:b/>
          <w:bCs/>
        </w:rPr>
        <w:t xml:space="preserve">: </w:t>
      </w:r>
      <w:r w:rsidR="34964917">
        <w:t>Generate credentials</w:t>
      </w:r>
      <w:r w:rsidR="5FA6A469">
        <w:t xml:space="preserve"> without sending them directly to a user</w:t>
      </w:r>
      <w:r w:rsidR="0AAD25B6">
        <w:t>.</w:t>
      </w:r>
    </w:p>
    <w:p w14:paraId="25A0DF77" w14:textId="41FB2CED" w:rsidR="5FA6A469" w:rsidRDefault="00374C08" w:rsidP="0562218B">
      <w:pPr>
        <w:pStyle w:val="Bullets"/>
        <w:numPr>
          <w:ilvl w:val="0"/>
          <w:numId w:val="0"/>
        </w:numPr>
        <w:spacing w:after="0" w:line="276" w:lineRule="auto"/>
        <w:ind w:left="270" w:hanging="270"/>
        <w:rPr>
          <w:rFonts w:ascii="Segoe UI Symbol" w:hAnsi="Segoe UI Symbol" w:cs="Segoe UI Symbol"/>
        </w:rPr>
      </w:pPr>
      <w:sdt>
        <w:sdtPr>
          <w:id w:val="1448825792"/>
          <w14:checkbox>
            <w14:checked w14:val="0"/>
            <w14:checkedState w14:val="2612" w14:font="MS Gothic"/>
            <w14:uncheckedState w14:val="2610" w14:font="MS Gothic"/>
          </w14:checkbox>
        </w:sdtPr>
        <w:sdtEndPr/>
        <w:sdtContent>
          <w:bookmarkStart w:id="1" w:name="_Int_TIjh2tQV"/>
          <w:r w:rsidR="5FA6A469" w:rsidRPr="0562218B">
            <w:rPr>
              <w:rFonts w:ascii="Segoe UI Symbol" w:hAnsi="Segoe UI Symbol" w:cs="Segoe UI Symbol"/>
            </w:rPr>
            <w:t>☐</w:t>
          </w:r>
        </w:sdtContent>
      </w:sdt>
      <w:r w:rsidR="5FA6A469">
        <w:t xml:space="preserve"> </w:t>
      </w:r>
      <w:r w:rsidR="5FA6A469" w:rsidRPr="0562218B">
        <w:rPr>
          <w:b/>
          <w:bCs/>
        </w:rPr>
        <w:t xml:space="preserve">Generate </w:t>
      </w:r>
      <w:r w:rsidR="65960C65" w:rsidRPr="0562218B">
        <w:rPr>
          <w:rFonts w:ascii="Segoe UI Symbol" w:hAnsi="Segoe UI Symbol" w:cs="Segoe UI Symbol"/>
        </w:rPr>
        <w:t>and</w:t>
      </w:r>
      <w:r w:rsidR="65960C65" w:rsidRPr="0562218B">
        <w:rPr>
          <w:b/>
          <w:bCs/>
        </w:rPr>
        <w:t xml:space="preserve"> send </w:t>
      </w:r>
      <w:r w:rsidR="5FA6A469" w:rsidRPr="0562218B">
        <w:rPr>
          <w:b/>
          <w:bCs/>
        </w:rPr>
        <w:t>credentials</w:t>
      </w:r>
      <w:r w:rsidR="536FC7D9" w:rsidRPr="0562218B">
        <w:rPr>
          <w:b/>
          <w:bCs/>
        </w:rPr>
        <w:t>:</w:t>
      </w:r>
      <w:r w:rsidR="536FC7D9">
        <w:t xml:space="preserve"> Generate credentials</w:t>
      </w:r>
      <w:r w:rsidR="5FA6A469">
        <w:t xml:space="preserve"> and send them to a user via email</w:t>
      </w:r>
      <w:r w:rsidR="566E5A11">
        <w:t>.</w:t>
      </w:r>
      <w:r w:rsidR="5FA6A469">
        <w:br/>
      </w:r>
      <w:r w:rsidR="4353E53A">
        <w:t xml:space="preserve">If you </w:t>
      </w:r>
      <w:r w:rsidR="4FEDF88A">
        <w:t>choose</w:t>
      </w:r>
      <w:r w:rsidR="4353E53A">
        <w:t xml:space="preserve"> this option and need to specify a</w:t>
      </w:r>
      <w:r w:rsidR="537D2FBD">
        <w:t xml:space="preserve"> custom </w:t>
      </w:r>
      <w:r w:rsidR="4353E53A">
        <w:t xml:space="preserve">sender name and email, </w:t>
      </w:r>
      <w:r w:rsidR="3F43DF73">
        <w:t xml:space="preserve">enter </w:t>
      </w:r>
      <w:r w:rsidR="4353E53A">
        <w:t xml:space="preserve">them in the field below. Otherwise, </w:t>
      </w:r>
      <w:r w:rsidR="792DC961">
        <w:t xml:space="preserve">the </w:t>
      </w:r>
      <w:r w:rsidR="4353E53A">
        <w:t xml:space="preserve">default </w:t>
      </w:r>
      <w:r w:rsidR="5E4367B0">
        <w:t xml:space="preserve">sender and email will be </w:t>
      </w:r>
      <w:r w:rsidR="4353E53A">
        <w:t>used.</w:t>
      </w:r>
      <w:r w:rsidR="5FA6A469">
        <w:br/>
      </w:r>
      <w:r w:rsidR="46565009">
        <w:t xml:space="preserve">Sender name </w:t>
      </w:r>
      <w:r w:rsidR="5FA6A469">
        <w:rPr>
          <w:noProof/>
        </w:rPr>
        <mc:AlternateContent>
          <mc:Choice Requires="wps">
            <w:drawing>
              <wp:inline distT="0" distB="0" distL="114300" distR="114300" wp14:anchorId="5CC3384F" wp14:editId="678C5918">
                <wp:extent cx="2859405" cy="204470"/>
                <wp:effectExtent l="0" t="0" r="17145" b="24130"/>
                <wp:docPr id="595829886" name="Text Box 1"/>
                <wp:cNvGraphicFramePr/>
                <a:graphic xmlns:a="http://schemas.openxmlformats.org/drawingml/2006/main">
                  <a:graphicData uri="http://schemas.microsoft.com/office/word/2010/wordprocessingShape">
                    <wps:wsp>
                      <wps:cNvSpPr txBox="1"/>
                      <wps:spPr>
                        <a:xfrm>
                          <a:off x="0" y="0"/>
                          <a:ext cx="2859405" cy="204470"/>
                        </a:xfrm>
                        <a:prstGeom prst="rect">
                          <a:avLst/>
                        </a:prstGeom>
                        <a:solidFill>
                          <a:schemeClr val="lt1"/>
                        </a:solidFill>
                        <a:ln w="6350">
                          <a:solidFill>
                            <a:prstClr val="black"/>
                          </a:solidFill>
                        </a:ln>
                      </wps:spPr>
                      <wps:txbx>
                        <w:txbxContent>
                          <w:p w14:paraId="7AE21F73" w14:textId="77777777" w:rsidR="002F2D4B" w:rsidRDefault="00374C0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xmlns:a="http://schemas.openxmlformats.org/drawingml/2006/main"/>
        </mc:AlternateContent>
      </w:r>
      <w:r w:rsidR="5FA6A469">
        <w:br/>
      </w:r>
      <w:r w:rsidR="1BA16862">
        <w:t>Sender email</w:t>
      </w:r>
      <w:r w:rsidR="33ADBF46">
        <w:t xml:space="preserve"> </w:t>
      </w:r>
      <w:r w:rsidR="5FA6A469">
        <w:rPr>
          <w:noProof/>
        </w:rPr>
        <mc:AlternateContent>
          <mc:Choice Requires="wps">
            <w:drawing>
              <wp:inline distT="0" distB="0" distL="114300" distR="114300" wp14:anchorId="72461BE3" wp14:editId="58A1CEA1">
                <wp:extent cx="2859405" cy="204470"/>
                <wp:effectExtent l="0" t="0" r="17145" b="24130"/>
                <wp:docPr id="15666621" name="Text Box 1"/>
                <wp:cNvGraphicFramePr/>
                <a:graphic xmlns:a="http://schemas.openxmlformats.org/drawingml/2006/main">
                  <a:graphicData uri="http://schemas.microsoft.com/office/word/2010/wordprocessingShape">
                    <wps:wsp>
                      <wps:cNvSpPr txBox="1"/>
                      <wps:spPr>
                        <a:xfrm>
                          <a:off x="0" y="0"/>
                          <a:ext cx="2859405" cy="204470"/>
                        </a:xfrm>
                        <a:prstGeom prst="rect">
                          <a:avLst/>
                        </a:prstGeom>
                        <a:solidFill>
                          <a:schemeClr val="lt1"/>
                        </a:solidFill>
                        <a:ln w="6350">
                          <a:solidFill>
                            <a:prstClr val="black"/>
                          </a:solidFill>
                        </a:ln>
                      </wps:spPr>
                      <wps:txbx>
                        <w:txbxContent>
                          <w:p w14:paraId="48199676" w14:textId="77777777" w:rsidR="002F2D4B" w:rsidRDefault="00374C0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xmlns:a="http://schemas.openxmlformats.org/drawingml/2006/main"/>
        </mc:AlternateContent>
      </w:r>
      <w:bookmarkEnd w:id="1"/>
    </w:p>
    <w:p w14:paraId="7E381378" w14:textId="5FDD3335" w:rsidR="4B79435B" w:rsidRDefault="4B79435B" w:rsidP="0562218B">
      <w:pPr>
        <w:pStyle w:val="BodyText1"/>
        <w:spacing w:before="240" w:after="0" w:line="276" w:lineRule="auto"/>
        <w:ind w:left="270" w:hanging="270"/>
        <w:rPr>
          <w:sz w:val="24"/>
        </w:rPr>
      </w:pPr>
      <w:r w:rsidRPr="0562218B">
        <w:rPr>
          <w:sz w:val="24"/>
        </w:rPr>
        <w:t xml:space="preserve">Subscription </w:t>
      </w:r>
      <w:r w:rsidR="7717D4F7" w:rsidRPr="0562218B">
        <w:rPr>
          <w:sz w:val="24"/>
        </w:rPr>
        <w:t>deactivation rule</w:t>
      </w:r>
    </w:p>
    <w:p w14:paraId="5C918FD4" w14:textId="29C031AE" w:rsidR="00DA2778" w:rsidRPr="00256211" w:rsidRDefault="3A6CA794" w:rsidP="0562218B">
      <w:pPr>
        <w:pStyle w:val="BodyText1"/>
        <w:spacing w:line="276" w:lineRule="auto"/>
        <w:ind w:left="270" w:hanging="270"/>
        <w:rPr>
          <w:b w:val="0"/>
        </w:rPr>
      </w:pPr>
      <w:r>
        <w:rPr>
          <w:b w:val="0"/>
        </w:rPr>
        <w:t xml:space="preserve">Select </w:t>
      </w:r>
      <w:r w:rsidR="00542E5B">
        <w:rPr>
          <w:b w:val="0"/>
        </w:rPr>
        <w:t>when subscriptions should be deactivated by default</w:t>
      </w:r>
      <w:r w:rsidR="4303553D">
        <w:rPr>
          <w:b w:val="0"/>
        </w:rPr>
        <w:t>.</w:t>
      </w:r>
    </w:p>
    <w:p w14:paraId="6C598A29" w14:textId="61396ECF" w:rsidR="00542E5B" w:rsidRPr="00256211" w:rsidRDefault="00374C08" w:rsidP="0562218B">
      <w:pPr>
        <w:pStyle w:val="Bullets"/>
        <w:numPr>
          <w:ilvl w:val="0"/>
          <w:numId w:val="0"/>
        </w:numPr>
        <w:spacing w:line="276" w:lineRule="auto"/>
        <w:ind w:left="270" w:hanging="270"/>
      </w:pPr>
      <w:sdt>
        <w:sdtPr>
          <w:id w:val="1128971622"/>
          <w14:checkbox>
            <w14:checked w14:val="0"/>
            <w14:checkedState w14:val="2612" w14:font="MS Gothic"/>
            <w14:uncheckedState w14:val="2610" w14:font="MS Gothic"/>
          </w14:checkbox>
        </w:sdtPr>
        <w:sdtEndPr/>
        <w:sdtContent>
          <w:r w:rsidR="00542E5B" w:rsidRPr="0562218B">
            <w:rPr>
              <w:rFonts w:ascii="MS Gothic" w:eastAsia="MS Gothic" w:hAnsi="MS Gothic"/>
            </w:rPr>
            <w:t>☐</w:t>
          </w:r>
        </w:sdtContent>
      </w:sdt>
      <w:r w:rsidR="00DA2778">
        <w:t xml:space="preserve"> </w:t>
      </w:r>
      <w:r w:rsidR="0E4A0D38" w:rsidRPr="0562218B">
        <w:rPr>
          <w:b/>
          <w:bCs/>
        </w:rPr>
        <w:t>Infinite</w:t>
      </w:r>
      <w:r w:rsidR="00542E5B">
        <w:t xml:space="preserve">: </w:t>
      </w:r>
      <w:r w:rsidR="2B76E3B5">
        <w:t>S</w:t>
      </w:r>
      <w:r w:rsidR="00542E5B">
        <w:t xml:space="preserve">ubscriptions </w:t>
      </w:r>
      <w:r w:rsidR="4563C8F2">
        <w:t>remain active</w:t>
      </w:r>
      <w:r w:rsidR="00542E5B">
        <w:t xml:space="preserve"> until </w:t>
      </w:r>
      <w:r w:rsidR="26A9FC37">
        <w:t>a cancel</w:t>
      </w:r>
      <w:r w:rsidR="6D7A3F8B">
        <w:t>l</w:t>
      </w:r>
      <w:r w:rsidR="26A9FC37">
        <w:t xml:space="preserve">ation request </w:t>
      </w:r>
      <w:r w:rsidR="00542E5B">
        <w:t>is</w:t>
      </w:r>
      <w:r w:rsidR="16601D84">
        <w:t xml:space="preserve"> made </w:t>
      </w:r>
      <w:r w:rsidR="00542E5B">
        <w:t>from your side</w:t>
      </w:r>
      <w:r w:rsidR="1B643537">
        <w:t>.</w:t>
      </w:r>
    </w:p>
    <w:p w14:paraId="376068A7" w14:textId="7E72D5BA" w:rsidR="00542E5B" w:rsidRPr="00256211" w:rsidRDefault="00374C08" w:rsidP="0562218B">
      <w:pPr>
        <w:pStyle w:val="Bullets"/>
        <w:numPr>
          <w:ilvl w:val="0"/>
          <w:numId w:val="0"/>
        </w:numPr>
        <w:spacing w:after="0" w:line="276" w:lineRule="auto"/>
        <w:ind w:left="270" w:hanging="270"/>
      </w:pPr>
      <w:sdt>
        <w:sdtPr>
          <w:id w:val="1494598131"/>
          <w14:checkbox>
            <w14:checked w14:val="0"/>
            <w14:checkedState w14:val="2612" w14:font="MS Gothic"/>
            <w14:uncheckedState w14:val="2610" w14:font="MS Gothic"/>
          </w14:checkbox>
        </w:sdtPr>
        <w:sdtEndPr/>
        <w:sdtContent>
          <w:r w:rsidR="00DA2778" w:rsidRPr="0562218B">
            <w:rPr>
              <w:rFonts w:ascii="Segoe UI Symbol" w:hAnsi="Segoe UI Symbol" w:cs="Segoe UI Symbol"/>
            </w:rPr>
            <w:t>☐</w:t>
          </w:r>
        </w:sdtContent>
      </w:sdt>
      <w:r w:rsidR="00DA2778">
        <w:t xml:space="preserve"> </w:t>
      </w:r>
      <w:r w:rsidR="1D01AA8B" w:rsidRPr="0562218B">
        <w:rPr>
          <w:b/>
          <w:bCs/>
        </w:rPr>
        <w:t>End of the current month</w:t>
      </w:r>
      <w:r w:rsidR="00542E5B">
        <w:t xml:space="preserve">: </w:t>
      </w:r>
      <w:r w:rsidR="18F5E88E">
        <w:t>S</w:t>
      </w:r>
      <w:r w:rsidR="00542E5B">
        <w:t>ubscriptions are deactivated at the end of a curre</w:t>
      </w:r>
      <w:bookmarkStart w:id="2" w:name="_GoBack"/>
      <w:bookmarkEnd w:id="2"/>
      <w:r w:rsidR="00542E5B">
        <w:t>nt month</w:t>
      </w:r>
      <w:r w:rsidR="7620087F">
        <w:t xml:space="preserve"> at</w:t>
      </w:r>
      <w:r w:rsidR="449EC54E">
        <w:t xml:space="preserve"> 18:59:59 ET</w:t>
      </w:r>
      <w:r w:rsidR="307AC034">
        <w:t xml:space="preserve"> (America/New York </w:t>
      </w:r>
      <w:proofErr w:type="spellStart"/>
      <w:r w:rsidR="307AC034">
        <w:t>timezone</w:t>
      </w:r>
      <w:proofErr w:type="spellEnd"/>
      <w:r w:rsidR="307AC034">
        <w:t>)</w:t>
      </w:r>
      <w:r w:rsidR="61F6B428">
        <w:t>.</w:t>
      </w:r>
    </w:p>
    <w:p w14:paraId="0C34BD12" w14:textId="392845F3" w:rsidR="00542E5B" w:rsidRPr="00256211" w:rsidRDefault="00374C08" w:rsidP="0562218B">
      <w:pPr>
        <w:pStyle w:val="Bullets"/>
        <w:numPr>
          <w:ilvl w:val="0"/>
          <w:numId w:val="0"/>
        </w:numPr>
        <w:spacing w:line="276" w:lineRule="auto"/>
        <w:ind w:left="270" w:hanging="270"/>
      </w:pPr>
      <w:sdt>
        <w:sdtPr>
          <w:id w:val="-242792284"/>
          <w14:checkbox>
            <w14:checked w14:val="0"/>
            <w14:checkedState w14:val="2612" w14:font="MS Gothic"/>
            <w14:uncheckedState w14:val="2610" w14:font="MS Gothic"/>
          </w14:checkbox>
        </w:sdtPr>
        <w:sdtEndPr/>
        <w:sdtContent>
          <w:r w:rsidR="00542E5B" w:rsidRPr="0562218B">
            <w:rPr>
              <w:rFonts w:ascii="Segoe UI Symbol" w:hAnsi="Segoe UI Symbol" w:cs="Segoe UI Symbol"/>
            </w:rPr>
            <w:t>☐</w:t>
          </w:r>
        </w:sdtContent>
      </w:sdt>
      <w:r w:rsidR="00DA2778">
        <w:t xml:space="preserve"> </w:t>
      </w:r>
      <w:r w:rsidR="00542E5B" w:rsidRPr="0562218B">
        <w:rPr>
          <w:b/>
          <w:bCs/>
        </w:rPr>
        <w:t xml:space="preserve">In </w:t>
      </w:r>
      <w:r w:rsidR="04C34FB2" w:rsidRPr="0562218B">
        <w:rPr>
          <w:b/>
          <w:bCs/>
        </w:rPr>
        <w:t>a month</w:t>
      </w:r>
      <w:r w:rsidR="7544CE19" w:rsidRPr="0562218B">
        <w:rPr>
          <w:b/>
          <w:bCs/>
        </w:rPr>
        <w:t xml:space="preserve"> after activation</w:t>
      </w:r>
      <w:r w:rsidR="00542E5B">
        <w:t>:</w:t>
      </w:r>
      <w:r w:rsidR="04801469">
        <w:t xml:space="preserve"> S</w:t>
      </w:r>
      <w:r w:rsidR="351428A4">
        <w:t>ubscriptions are deactivated on the day before the same calendar day of the following month</w:t>
      </w:r>
      <w:r w:rsidR="66BCBD13">
        <w:t xml:space="preserve"> </w:t>
      </w:r>
      <w:r w:rsidR="2E05FF19">
        <w:t xml:space="preserve">at </w:t>
      </w:r>
      <w:r w:rsidR="0522F1E1">
        <w:t>23:59:59 ET</w:t>
      </w:r>
      <w:r w:rsidR="5C446C10">
        <w:t xml:space="preserve"> (America/New</w:t>
      </w:r>
      <w:r w:rsidR="14B7BA7A">
        <w:t xml:space="preserve"> </w:t>
      </w:r>
      <w:r w:rsidR="5C446C10">
        <w:t xml:space="preserve">York </w:t>
      </w:r>
      <w:proofErr w:type="spellStart"/>
      <w:r w:rsidR="5C446C10">
        <w:t>timezone</w:t>
      </w:r>
      <w:proofErr w:type="spellEnd"/>
      <w:r w:rsidR="5C446C10">
        <w:t>)</w:t>
      </w:r>
      <w:r w:rsidR="66AFDBC4">
        <w:t>.</w:t>
      </w:r>
    </w:p>
    <w:p w14:paraId="1645E4DB" w14:textId="2EEE8F74" w:rsidR="6D5A7952" w:rsidRDefault="00374C08" w:rsidP="0562218B">
      <w:pPr>
        <w:pStyle w:val="Bullets"/>
        <w:numPr>
          <w:ilvl w:val="0"/>
          <w:numId w:val="0"/>
        </w:numPr>
        <w:spacing w:line="276" w:lineRule="auto"/>
        <w:ind w:left="270" w:hanging="270"/>
        <w:rPr>
          <w:i/>
          <w:iCs/>
        </w:rPr>
      </w:pPr>
      <w:sdt>
        <w:sdtPr>
          <w:id w:val="1228719178"/>
          <w14:checkbox>
            <w14:checked w14:val="0"/>
            <w14:checkedState w14:val="2612" w14:font="MS Gothic"/>
            <w14:uncheckedState w14:val="2610" w14:font="MS Gothic"/>
          </w14:checkbox>
        </w:sdtPr>
        <w:sdtEndPr/>
        <w:sdtContent>
          <w:r w:rsidR="6D5A7952" w:rsidRPr="0562218B">
            <w:rPr>
              <w:rFonts w:ascii="MS Gothic" w:eastAsia="MS Gothic" w:hAnsi="MS Gothic"/>
            </w:rPr>
            <w:t>☐</w:t>
          </w:r>
        </w:sdtContent>
      </w:sdt>
      <w:r w:rsidR="6D5A7952">
        <w:t xml:space="preserve"> </w:t>
      </w:r>
      <w:r w:rsidR="6D5A7952" w:rsidRPr="0562218B">
        <w:rPr>
          <w:b/>
          <w:bCs/>
        </w:rPr>
        <w:t>I</w:t>
      </w:r>
      <w:r w:rsidR="66379C5C" w:rsidRPr="0562218B">
        <w:rPr>
          <w:b/>
          <w:bCs/>
        </w:rPr>
        <w:t>n N days after activation</w:t>
      </w:r>
      <w:r w:rsidR="6D5A7952">
        <w:t xml:space="preserve">: </w:t>
      </w:r>
      <w:r w:rsidR="0D4E4002">
        <w:t>S</w:t>
      </w:r>
      <w:r w:rsidR="6D5A7952">
        <w:t xml:space="preserve">ubscriptions </w:t>
      </w:r>
      <w:r w:rsidR="7495E294">
        <w:t xml:space="preserve">are deactivated in a specified number of days </w:t>
      </w:r>
      <w:r w:rsidR="75EB2649">
        <w:t>after activation</w:t>
      </w:r>
      <w:r w:rsidR="4F192EE3">
        <w:t xml:space="preserve"> at 18:59:59 ET (America/New York </w:t>
      </w:r>
      <w:proofErr w:type="spellStart"/>
      <w:r w:rsidR="4F192EE3">
        <w:t>timezone</w:t>
      </w:r>
      <w:proofErr w:type="spellEnd"/>
      <w:r w:rsidR="4F192EE3">
        <w:t>).</w:t>
      </w:r>
      <w:r w:rsidR="6D5A7952">
        <w:br/>
      </w:r>
      <w:r w:rsidR="1B83B536" w:rsidRPr="0562218B">
        <w:t>If you cho</w:t>
      </w:r>
      <w:r w:rsidR="71E24547" w:rsidRPr="0562218B">
        <w:t>o</w:t>
      </w:r>
      <w:r w:rsidR="1B83B536" w:rsidRPr="0562218B">
        <w:t>se this option, please specify the required number of days in the text field below.</w:t>
      </w:r>
      <w:r w:rsidR="6D5A7952">
        <w:br/>
      </w:r>
      <w:r w:rsidR="1B83B536" w:rsidRPr="0562218B">
        <w:t>Minimum 1, maximum 365</w:t>
      </w:r>
      <w:r w:rsidR="454E4238" w:rsidRPr="0562218B">
        <w:rPr>
          <w:i/>
          <w:iCs/>
        </w:rPr>
        <w:t xml:space="preserve"> </w:t>
      </w:r>
      <w:r w:rsidR="6D5A7952">
        <w:rPr>
          <w:noProof/>
        </w:rPr>
        <mc:AlternateContent>
          <mc:Choice Requires="wps">
            <w:drawing>
              <wp:inline distT="0" distB="0" distL="114300" distR="114300" wp14:anchorId="5D338CD8" wp14:editId="77878BFD">
                <wp:extent cx="2859405" cy="204470"/>
                <wp:effectExtent l="0" t="0" r="17145" b="24130"/>
                <wp:docPr id="1103687908" name="Text Box 1"/>
                <wp:cNvGraphicFramePr/>
                <a:graphic xmlns:a="http://schemas.openxmlformats.org/drawingml/2006/main">
                  <a:graphicData uri="http://schemas.microsoft.com/office/word/2010/wordprocessingShape">
                    <wps:wsp>
                      <wps:cNvSpPr txBox="1"/>
                      <wps:spPr>
                        <a:xfrm>
                          <a:off x="0" y="0"/>
                          <a:ext cx="2859405" cy="204470"/>
                        </a:xfrm>
                        <a:prstGeom prst="rect">
                          <a:avLst/>
                        </a:prstGeom>
                        <a:solidFill>
                          <a:schemeClr val="lt1"/>
                        </a:solidFill>
                        <a:ln w="6350">
                          <a:solidFill>
                            <a:prstClr val="black"/>
                          </a:solidFill>
                        </a:ln>
                      </wps:spPr>
                      <wps:txbx>
                        <w:txbxContent>
                          <w:p w14:paraId="54AC7B3E" w14:textId="77777777" w:rsidR="002F2D4B" w:rsidRDefault="00374C0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xmlns:a="http://schemas.openxmlformats.org/drawingml/2006/main"/>
        </mc:AlternateContent>
      </w:r>
    </w:p>
    <w:p w14:paraId="78BF5A18" w14:textId="251B69C0" w:rsidR="4E369D34" w:rsidRPr="00931845" w:rsidRDefault="4E369D34" w:rsidP="0562218B">
      <w:pPr>
        <w:spacing w:line="276" w:lineRule="auto"/>
        <w:ind w:left="270" w:hanging="270"/>
        <w:rPr>
          <w:i/>
          <w:iCs/>
          <w:lang w:val="en-GB"/>
        </w:rPr>
      </w:pPr>
      <w:r w:rsidRPr="0562218B">
        <w:rPr>
          <w:rFonts w:ascii="Tahoma" w:hAnsi="Tahoma" w:cs="Tahoma"/>
          <w:lang w:val="en-US"/>
        </w:rPr>
        <w:lastRenderedPageBreak/>
        <w:t>ℹ</w:t>
      </w:r>
      <w:r w:rsidRPr="0562218B">
        <w:rPr>
          <w:rFonts w:cs="Tahoma"/>
          <w:i/>
          <w:iCs/>
          <w:szCs w:val="22"/>
          <w:lang w:val="en-US"/>
        </w:rPr>
        <w:t xml:space="preserve">️ </w:t>
      </w:r>
      <w:r w:rsidRPr="00931845">
        <w:rPr>
          <w:rFonts w:cs="Tahoma"/>
          <w:i/>
          <w:iCs/>
          <w:szCs w:val="22"/>
          <w:lang w:val="en-GB"/>
        </w:rPr>
        <w:t>Important: Deactivation and cancellation settings are mutually dependent. If you select an option other than "Infinite" for deactivation, you must select "Immediately" for cancellation. Conversely, if you choose anything other than "Immediately" for cancellation, only "Infinite" can be chosen for deactivation.</w:t>
      </w:r>
    </w:p>
    <w:p w14:paraId="61AC760B" w14:textId="5BA106B0" w:rsidR="53784A1C" w:rsidRDefault="53784A1C" w:rsidP="0562218B">
      <w:pPr>
        <w:pStyle w:val="BodyText1"/>
        <w:spacing w:before="240" w:after="0" w:line="276" w:lineRule="auto"/>
        <w:ind w:left="270" w:hanging="270"/>
        <w:rPr>
          <w:sz w:val="28"/>
          <w:szCs w:val="28"/>
        </w:rPr>
      </w:pPr>
      <w:r w:rsidRPr="0562218B">
        <w:rPr>
          <w:sz w:val="24"/>
        </w:rPr>
        <w:t>Subscription cancellation rule</w:t>
      </w:r>
    </w:p>
    <w:p w14:paraId="76C4310F" w14:textId="3FAB7944" w:rsidR="00825312" w:rsidRDefault="3E1205F0" w:rsidP="0562218B">
      <w:pPr>
        <w:pStyle w:val="BodyText1"/>
        <w:spacing w:line="276" w:lineRule="auto"/>
        <w:ind w:left="270" w:hanging="270"/>
        <w:rPr>
          <w:b w:val="0"/>
        </w:rPr>
      </w:pPr>
      <w:r>
        <w:rPr>
          <w:b w:val="0"/>
        </w:rPr>
        <w:t xml:space="preserve">Choose </w:t>
      </w:r>
      <w:r w:rsidR="53784A1C">
        <w:rPr>
          <w:b w:val="0"/>
        </w:rPr>
        <w:t xml:space="preserve">when </w:t>
      </w:r>
      <w:r w:rsidR="00825312">
        <w:rPr>
          <w:b w:val="0"/>
        </w:rPr>
        <w:t>subscriptions should be canceled upon request</w:t>
      </w:r>
      <w:r w:rsidR="0E0B667A">
        <w:rPr>
          <w:b w:val="0"/>
        </w:rPr>
        <w:t>.</w:t>
      </w:r>
    </w:p>
    <w:p w14:paraId="34EF5704" w14:textId="117720B1" w:rsidR="00825312" w:rsidRPr="00256211" w:rsidRDefault="00374C08" w:rsidP="0562218B">
      <w:pPr>
        <w:pStyle w:val="Bullets"/>
        <w:numPr>
          <w:ilvl w:val="0"/>
          <w:numId w:val="0"/>
        </w:numPr>
        <w:spacing w:line="276" w:lineRule="auto"/>
        <w:ind w:left="270" w:hanging="270"/>
      </w:pPr>
      <w:sdt>
        <w:sdtPr>
          <w:id w:val="2115933168"/>
          <w14:checkbox>
            <w14:checked w14:val="0"/>
            <w14:checkedState w14:val="2612" w14:font="MS Gothic"/>
            <w14:uncheckedState w14:val="2610" w14:font="MS Gothic"/>
          </w14:checkbox>
        </w:sdtPr>
        <w:sdtEndPr/>
        <w:sdtContent>
          <w:r w:rsidR="00825312" w:rsidRPr="0562218B">
            <w:rPr>
              <w:rFonts w:ascii="MS Gothic" w:eastAsia="MS Gothic" w:hAnsi="MS Gothic"/>
            </w:rPr>
            <w:t>☐</w:t>
          </w:r>
        </w:sdtContent>
      </w:sdt>
      <w:r w:rsidR="00DA2778">
        <w:t xml:space="preserve"> </w:t>
      </w:r>
      <w:r w:rsidR="00825312" w:rsidRPr="0562218B">
        <w:rPr>
          <w:b/>
          <w:bCs/>
        </w:rPr>
        <w:t>Immediately</w:t>
      </w:r>
      <w:r w:rsidR="00825312">
        <w:t xml:space="preserve">: </w:t>
      </w:r>
      <w:r w:rsidR="54DD552D">
        <w:t>S</w:t>
      </w:r>
      <w:r w:rsidR="00825312">
        <w:t>ubscriptions are canceled right upon request</w:t>
      </w:r>
      <w:r w:rsidR="0C3470A4">
        <w:t>.</w:t>
      </w:r>
    </w:p>
    <w:p w14:paraId="647C91DD" w14:textId="525C72C6" w:rsidR="00825312" w:rsidRPr="00256211" w:rsidRDefault="00374C08" w:rsidP="0562218B">
      <w:pPr>
        <w:pStyle w:val="Bullets"/>
        <w:numPr>
          <w:ilvl w:val="0"/>
          <w:numId w:val="0"/>
        </w:numPr>
        <w:spacing w:after="0" w:line="276" w:lineRule="auto"/>
        <w:ind w:left="270" w:hanging="270"/>
      </w:pPr>
      <w:sdt>
        <w:sdtPr>
          <w:id w:val="-866600532"/>
          <w14:checkbox>
            <w14:checked w14:val="0"/>
            <w14:checkedState w14:val="2612" w14:font="MS Gothic"/>
            <w14:uncheckedState w14:val="2610" w14:font="MS Gothic"/>
          </w14:checkbox>
        </w:sdtPr>
        <w:sdtEndPr/>
        <w:sdtContent>
          <w:r w:rsidR="00825312" w:rsidRPr="0562218B">
            <w:rPr>
              <w:rFonts w:ascii="Segoe UI Symbol" w:hAnsi="Segoe UI Symbol" w:cs="Segoe UI Symbol"/>
            </w:rPr>
            <w:t>☐</w:t>
          </w:r>
        </w:sdtContent>
      </w:sdt>
      <w:r w:rsidR="00DA2778">
        <w:t xml:space="preserve"> </w:t>
      </w:r>
      <w:r w:rsidR="2620A815" w:rsidRPr="0562218B">
        <w:rPr>
          <w:b/>
          <w:bCs/>
        </w:rPr>
        <w:t>End of the current month</w:t>
      </w:r>
      <w:r w:rsidR="00825312">
        <w:t xml:space="preserve">: </w:t>
      </w:r>
      <w:r w:rsidR="391F006D">
        <w:t>S</w:t>
      </w:r>
      <w:r w:rsidR="00825312">
        <w:t xml:space="preserve">ubscriptions are canceled at the end of </w:t>
      </w:r>
      <w:r w:rsidR="19DE3448">
        <w:t>the</w:t>
      </w:r>
      <w:r w:rsidR="00825312">
        <w:t xml:space="preserve"> current month</w:t>
      </w:r>
      <w:r w:rsidR="35FB1BD1">
        <w:t xml:space="preserve"> at 18:59:59 ET (America/New York </w:t>
      </w:r>
      <w:proofErr w:type="spellStart"/>
      <w:r w:rsidR="35FB1BD1">
        <w:t>timezone</w:t>
      </w:r>
      <w:proofErr w:type="spellEnd"/>
      <w:r w:rsidR="35FB1BD1">
        <w:t>).</w:t>
      </w:r>
    </w:p>
    <w:p w14:paraId="7ACAE4CD" w14:textId="2374274D" w:rsidR="00825312" w:rsidRPr="00256211" w:rsidRDefault="00374C08" w:rsidP="0562218B">
      <w:pPr>
        <w:pStyle w:val="Bullets"/>
        <w:numPr>
          <w:ilvl w:val="0"/>
          <w:numId w:val="0"/>
        </w:numPr>
        <w:spacing w:line="276" w:lineRule="auto"/>
        <w:ind w:left="270" w:hanging="270"/>
      </w:pPr>
      <w:sdt>
        <w:sdtPr>
          <w:id w:val="1759480945"/>
          <w14:checkbox>
            <w14:checked w14:val="0"/>
            <w14:checkedState w14:val="2612" w14:font="MS Gothic"/>
            <w14:uncheckedState w14:val="2610" w14:font="MS Gothic"/>
          </w14:checkbox>
        </w:sdtPr>
        <w:sdtEndPr/>
        <w:sdtContent>
          <w:r w:rsidR="00825312" w:rsidRPr="0562218B">
            <w:rPr>
              <w:rFonts w:ascii="Segoe UI Symbol" w:hAnsi="Segoe UI Symbol" w:cs="Segoe UI Symbol"/>
            </w:rPr>
            <w:t>☐</w:t>
          </w:r>
        </w:sdtContent>
      </w:sdt>
      <w:r w:rsidR="00DA2778">
        <w:t xml:space="preserve"> </w:t>
      </w:r>
      <w:r w:rsidR="6B46049B" w:rsidRPr="0562218B">
        <w:rPr>
          <w:b/>
          <w:bCs/>
        </w:rPr>
        <w:t>End of the 30-day cycle</w:t>
      </w:r>
      <w:r w:rsidR="00825312">
        <w:t xml:space="preserve">: </w:t>
      </w:r>
      <w:r w:rsidR="0693929C">
        <w:t>S</w:t>
      </w:r>
      <w:r w:rsidR="00825312">
        <w:t xml:space="preserve">ubscriptions are canceled at the end of </w:t>
      </w:r>
      <w:r w:rsidR="00422058">
        <w:t>the</w:t>
      </w:r>
      <w:r w:rsidR="00825312">
        <w:t xml:space="preserve"> current 30-day period of the subscription cycle</w:t>
      </w:r>
      <w:r w:rsidR="1AB51D10">
        <w:t xml:space="preserve"> at 18:59:59 ET (America/New York </w:t>
      </w:r>
      <w:proofErr w:type="spellStart"/>
      <w:r w:rsidR="1AB51D10">
        <w:t>timezone</w:t>
      </w:r>
      <w:proofErr w:type="spellEnd"/>
      <w:r w:rsidR="1AB51D10">
        <w:t>). T</w:t>
      </w:r>
      <w:r w:rsidR="00825312">
        <w:t>he end date is calculated by adding 30 days to the start date</w:t>
      </w:r>
      <w:r w:rsidR="39B065DD">
        <w:t>.</w:t>
      </w:r>
    </w:p>
    <w:p w14:paraId="0D0B940D" w14:textId="5677D17F" w:rsidR="00825312" w:rsidRDefault="77DF2562" w:rsidP="0562218B">
      <w:pPr>
        <w:pStyle w:val="BodyText1"/>
        <w:spacing w:before="240" w:after="0" w:line="276" w:lineRule="auto"/>
        <w:ind w:left="270" w:hanging="270"/>
        <w:rPr>
          <w:sz w:val="28"/>
          <w:szCs w:val="28"/>
        </w:rPr>
      </w:pPr>
      <w:r w:rsidRPr="0562218B">
        <w:rPr>
          <w:sz w:val="24"/>
        </w:rPr>
        <w:t>Order confirmation setting</w:t>
      </w:r>
    </w:p>
    <w:p w14:paraId="20D67111" w14:textId="476590E8" w:rsidR="00825312" w:rsidRDefault="00825312" w:rsidP="0562218B">
      <w:pPr>
        <w:pStyle w:val="BodyText1"/>
        <w:spacing w:line="276" w:lineRule="auto"/>
        <w:ind w:left="270" w:hanging="270"/>
        <w:rPr>
          <w:b w:val="0"/>
        </w:rPr>
      </w:pPr>
      <w:r>
        <w:rPr>
          <w:b w:val="0"/>
        </w:rPr>
        <w:t xml:space="preserve">Our service supports </w:t>
      </w:r>
      <w:r w:rsidR="5DBA96EC">
        <w:rPr>
          <w:b w:val="0"/>
        </w:rPr>
        <w:t xml:space="preserve">an </w:t>
      </w:r>
      <w:r w:rsidR="2C19926E">
        <w:rPr>
          <w:b w:val="0"/>
        </w:rPr>
        <w:t xml:space="preserve">additional </w:t>
      </w:r>
      <w:r>
        <w:rPr>
          <w:b w:val="0"/>
        </w:rPr>
        <w:t>confirmation</w:t>
      </w:r>
      <w:r w:rsidR="52EC3B9A">
        <w:rPr>
          <w:b w:val="0"/>
        </w:rPr>
        <w:t xml:space="preserve"> </w:t>
      </w:r>
      <w:r w:rsidR="742A3648">
        <w:rPr>
          <w:b w:val="0"/>
        </w:rPr>
        <w:t xml:space="preserve">step </w:t>
      </w:r>
      <w:r w:rsidR="52EC3B9A">
        <w:rPr>
          <w:b w:val="0"/>
        </w:rPr>
        <w:t xml:space="preserve">for orders. Select </w:t>
      </w:r>
      <w:r w:rsidR="12487B75">
        <w:rPr>
          <w:b w:val="0"/>
        </w:rPr>
        <w:t>your</w:t>
      </w:r>
      <w:r w:rsidR="52EC3B9A">
        <w:rPr>
          <w:b w:val="0"/>
        </w:rPr>
        <w:t xml:space="preserve"> preferred behavior.</w:t>
      </w:r>
    </w:p>
    <w:p w14:paraId="4867A3F8" w14:textId="42148810" w:rsidR="00825312" w:rsidRPr="00256211" w:rsidRDefault="00374C08" w:rsidP="0562218B">
      <w:pPr>
        <w:pStyle w:val="Bullets"/>
        <w:numPr>
          <w:ilvl w:val="0"/>
          <w:numId w:val="0"/>
        </w:numPr>
        <w:spacing w:line="276" w:lineRule="auto"/>
        <w:ind w:left="270" w:hanging="270"/>
      </w:pPr>
      <w:sdt>
        <w:sdtPr>
          <w:id w:val="522906252"/>
          <w14:checkbox>
            <w14:checked w14:val="0"/>
            <w14:checkedState w14:val="2612" w14:font="MS Gothic"/>
            <w14:uncheckedState w14:val="2610" w14:font="MS Gothic"/>
          </w14:checkbox>
        </w:sdtPr>
        <w:sdtEndPr/>
        <w:sdtContent>
          <w:r w:rsidR="00825312" w:rsidRPr="0562218B">
            <w:rPr>
              <w:rFonts w:ascii="MS Gothic" w:eastAsia="MS Gothic" w:hAnsi="MS Gothic"/>
            </w:rPr>
            <w:t>☐</w:t>
          </w:r>
        </w:sdtContent>
      </w:sdt>
      <w:r w:rsidR="00DA2778">
        <w:t xml:space="preserve"> </w:t>
      </w:r>
      <w:r w:rsidR="0264D05A" w:rsidRPr="0562218B">
        <w:rPr>
          <w:b/>
          <w:bCs/>
        </w:rPr>
        <w:t xml:space="preserve">Not required: </w:t>
      </w:r>
      <w:r w:rsidR="7163A45F">
        <w:t xml:space="preserve">Activate subscriptions immediately </w:t>
      </w:r>
      <w:r w:rsidR="00825312">
        <w:t>after a user submits the onboarding wizard form</w:t>
      </w:r>
      <w:r w:rsidR="7B656572">
        <w:t>.</w:t>
      </w:r>
    </w:p>
    <w:p w14:paraId="07757628" w14:textId="6D34A316" w:rsidR="00825312" w:rsidRPr="00256211" w:rsidRDefault="00374C08" w:rsidP="0562218B">
      <w:pPr>
        <w:pStyle w:val="Bullets"/>
        <w:numPr>
          <w:ilvl w:val="0"/>
          <w:numId w:val="0"/>
        </w:numPr>
        <w:spacing w:line="276" w:lineRule="auto"/>
        <w:ind w:left="270" w:hanging="270"/>
      </w:pPr>
      <w:sdt>
        <w:sdtPr>
          <w:id w:val="2003389579"/>
          <w14:checkbox>
            <w14:checked w14:val="0"/>
            <w14:checkedState w14:val="2612" w14:font="MS Gothic"/>
            <w14:uncheckedState w14:val="2610" w14:font="MS Gothic"/>
          </w14:checkbox>
        </w:sdtPr>
        <w:sdtEndPr/>
        <w:sdtContent>
          <w:r w:rsidR="00825312" w:rsidRPr="0562218B">
            <w:rPr>
              <w:rFonts w:ascii="Segoe UI Symbol" w:hAnsi="Segoe UI Symbol" w:cs="Segoe UI Symbol"/>
            </w:rPr>
            <w:t>☐</w:t>
          </w:r>
        </w:sdtContent>
      </w:sdt>
      <w:r w:rsidR="00DA2778">
        <w:t xml:space="preserve"> </w:t>
      </w:r>
      <w:r w:rsidR="5AA1298A" w:rsidRPr="0562218B">
        <w:rPr>
          <w:b/>
          <w:bCs/>
        </w:rPr>
        <w:t xml:space="preserve">Required: </w:t>
      </w:r>
      <w:r w:rsidR="4B9894D7">
        <w:t>Activate subscriptions</w:t>
      </w:r>
      <w:r w:rsidR="00825312">
        <w:t xml:space="preserve"> </w:t>
      </w:r>
      <w:r w:rsidR="712A6977">
        <w:t xml:space="preserve">after </w:t>
      </w:r>
      <w:r w:rsidR="00825312">
        <w:t xml:space="preserve">a user submits the onboarding wizard </w:t>
      </w:r>
      <w:r w:rsidR="00D7936A">
        <w:t>form</w:t>
      </w:r>
      <w:r w:rsidR="5D6A4568">
        <w:t xml:space="preserve">, </w:t>
      </w:r>
      <w:r w:rsidR="00825312">
        <w:t>and the order is confirmed on your side</w:t>
      </w:r>
      <w:r w:rsidR="1D665A24">
        <w:t xml:space="preserve"> (see </w:t>
      </w:r>
      <w:hyperlink r:id="rId11" w:anchor="confirm-subscription">
        <w:r w:rsidR="1D665A24" w:rsidRPr="0562218B">
          <w:rPr>
            <w:rStyle w:val="Hyperlink"/>
          </w:rPr>
          <w:t>Confirm subscription</w:t>
        </w:r>
      </w:hyperlink>
      <w:r w:rsidR="1D665A24">
        <w:t xml:space="preserve"> API request)</w:t>
      </w:r>
      <w:r w:rsidR="6354D6D5">
        <w:t>.</w:t>
      </w:r>
    </w:p>
    <w:p w14:paraId="094B842E" w14:textId="16D740E3" w:rsidR="162DBB88" w:rsidRDefault="162DBB88" w:rsidP="0562218B">
      <w:pPr>
        <w:pStyle w:val="Bullets"/>
        <w:numPr>
          <w:ilvl w:val="0"/>
          <w:numId w:val="0"/>
        </w:numPr>
        <w:spacing w:before="240" w:after="0" w:line="276" w:lineRule="auto"/>
        <w:ind w:left="270" w:hanging="270"/>
        <w:rPr>
          <w:rFonts w:eastAsia="Tahoma"/>
        </w:rPr>
      </w:pPr>
      <w:r w:rsidRPr="16DCAF5D">
        <w:rPr>
          <w:b/>
          <w:bCs/>
          <w:sz w:val="24"/>
        </w:rPr>
        <w:t>Callback events</w:t>
      </w:r>
    </w:p>
    <w:p w14:paraId="07558A5B" w14:textId="4D3688E0" w:rsidR="162DBB88" w:rsidRDefault="1E0E90BD" w:rsidP="16DCAF5D">
      <w:pPr>
        <w:pStyle w:val="BodyText1"/>
        <w:spacing w:after="0" w:line="276" w:lineRule="auto"/>
        <w:ind w:left="270" w:hanging="270"/>
        <w:rPr>
          <w:rFonts w:eastAsia="Tahoma"/>
        </w:rPr>
      </w:pPr>
      <w:r>
        <w:rPr>
          <w:b w:val="0"/>
        </w:rPr>
        <w:t>To receive a callback for any of the selected events, provide an individual callback URL in the text fields provided. For more details on</w:t>
      </w:r>
      <w:r w:rsidR="5374054E">
        <w:rPr>
          <w:b w:val="0"/>
        </w:rPr>
        <w:t xml:space="preserve"> callback specifications, visit </w:t>
      </w:r>
      <w:bookmarkStart w:id="3" w:name="_Int_z6MoM9nX"/>
      <w:r w:rsidR="5374054E">
        <w:rPr>
          <w:b w:val="0"/>
        </w:rPr>
        <w:t>our</w:t>
      </w:r>
      <w:bookmarkEnd w:id="3"/>
      <w:r w:rsidR="5374054E">
        <w:rPr>
          <w:b w:val="0"/>
        </w:rPr>
        <w:t xml:space="preserve"> </w:t>
      </w:r>
      <w:hyperlink r:id="rId12">
        <w:r w:rsidR="5374054E" w:rsidRPr="16DCAF5D">
          <w:rPr>
            <w:rStyle w:val="Hyperlink"/>
            <w:b w:val="0"/>
          </w:rPr>
          <w:t>knowledge base</w:t>
        </w:r>
      </w:hyperlink>
      <w:r w:rsidR="5374054E">
        <w:rPr>
          <w:b w:val="0"/>
        </w:rPr>
        <w:t>.</w:t>
      </w:r>
    </w:p>
    <w:p w14:paraId="4DC287C6" w14:textId="0220316F" w:rsidR="162DBB88" w:rsidRDefault="162DBB88" w:rsidP="16DCAF5D">
      <w:pPr>
        <w:pStyle w:val="BodyText1"/>
        <w:spacing w:line="276" w:lineRule="auto"/>
        <w:ind w:left="270" w:hanging="270"/>
        <w:rPr>
          <w:rFonts w:eastAsia="Tahoma"/>
          <w:b w:val="0"/>
        </w:rPr>
      </w:pPr>
      <w:r w:rsidRPr="16DCAF5D">
        <w:rPr>
          <w:rFonts w:eastAsia="Tahoma"/>
          <w:b w:val="0"/>
        </w:rPr>
        <w:t>Select the events for which you would like to receive callbacks</w:t>
      </w:r>
      <w:r w:rsidR="4B3FE7DD" w:rsidRPr="16DCAF5D">
        <w:rPr>
          <w:rFonts w:eastAsia="Tahoma"/>
          <w:b w:val="0"/>
        </w:rPr>
        <w:t xml:space="preserve"> and specify corresponding URLs</w:t>
      </w:r>
      <w:r w:rsidR="58357538" w:rsidRPr="16DCAF5D">
        <w:rPr>
          <w:rFonts w:eastAsia="Tahoma"/>
          <w:b w:val="0"/>
        </w:rPr>
        <w:t>.</w:t>
      </w:r>
    </w:p>
    <w:p w14:paraId="2F07A074" w14:textId="605AB354" w:rsidR="162DBB88" w:rsidRDefault="162DBB88" w:rsidP="16DCAF5D">
      <w:pPr>
        <w:spacing w:after="240" w:line="276" w:lineRule="auto"/>
        <w:ind w:left="270" w:hanging="270"/>
        <w:rPr>
          <w:rFonts w:ascii="Tahoma" w:hAnsi="Tahoma" w:cs="Tahoma"/>
          <w:i/>
          <w:iCs/>
          <w:lang w:val="en-US"/>
        </w:rPr>
      </w:pPr>
      <w:r w:rsidRPr="16DCAF5D">
        <w:rPr>
          <w:rFonts w:ascii="Tahoma" w:eastAsia="Tahoma" w:hAnsi="Tahoma" w:cs="Tahoma"/>
          <w:lang w:val="en-US"/>
        </w:rPr>
        <w:t xml:space="preserve">☐ </w:t>
      </w:r>
      <w:r w:rsidRPr="16DCAF5D">
        <w:rPr>
          <w:rFonts w:ascii="Tahoma" w:eastAsia="Tahoma" w:hAnsi="Tahoma" w:cs="Tahoma"/>
          <w:b/>
          <w:bCs/>
          <w:lang w:val="en-US"/>
        </w:rPr>
        <w:t>Credentials generated</w:t>
      </w:r>
      <w:r w:rsidR="28A4F373" w:rsidRPr="16DCAF5D">
        <w:rPr>
          <w:rFonts w:ascii="Tahoma" w:eastAsia="Tahoma" w:hAnsi="Tahoma" w:cs="Tahoma"/>
          <w:b/>
          <w:bCs/>
          <w:lang w:val="en-US"/>
        </w:rPr>
        <w:t xml:space="preserve">: </w:t>
      </w:r>
      <w:r w:rsidR="52EBBCC0" w:rsidRPr="16DCAF5D">
        <w:rPr>
          <w:rFonts w:ascii="Tahoma" w:eastAsia="Tahoma" w:hAnsi="Tahoma" w:cs="Tahoma"/>
          <w:lang w:val="en-US"/>
        </w:rPr>
        <w:t>C</w:t>
      </w:r>
      <w:r w:rsidR="28A4F373" w:rsidRPr="16DCAF5D">
        <w:rPr>
          <w:rFonts w:ascii="Tahoma" w:eastAsia="Tahoma" w:hAnsi="Tahoma" w:cs="Tahoma"/>
          <w:lang w:val="en-US"/>
        </w:rPr>
        <w:t xml:space="preserve">redentials </w:t>
      </w:r>
      <w:r w:rsidR="05BAFFAA" w:rsidRPr="16DCAF5D">
        <w:rPr>
          <w:rFonts w:ascii="Tahoma" w:eastAsia="Tahoma" w:hAnsi="Tahoma" w:cs="Tahoma"/>
          <w:lang w:val="en-US"/>
        </w:rPr>
        <w:t xml:space="preserve">have been generated </w:t>
      </w:r>
      <w:r w:rsidR="28A4F373" w:rsidRPr="16DCAF5D">
        <w:rPr>
          <w:rFonts w:ascii="Tahoma" w:eastAsia="Tahoma" w:hAnsi="Tahoma" w:cs="Tahoma"/>
          <w:lang w:val="en-US"/>
        </w:rPr>
        <w:t>for a user account.</w:t>
      </w:r>
      <w:r w:rsidRPr="00931845">
        <w:rPr>
          <w:lang w:val="en-GB"/>
        </w:rPr>
        <w:br/>
      </w:r>
      <w:r w:rsidR="3971571C" w:rsidRPr="16DCAF5D">
        <w:rPr>
          <w:rFonts w:ascii="Tahoma" w:eastAsia="Tahoma" w:hAnsi="Tahoma" w:cs="Tahoma"/>
          <w:lang w:val="en-US"/>
        </w:rPr>
        <w:t xml:space="preserve">Callback URL: </w:t>
      </w:r>
      <w:r>
        <w:rPr>
          <w:noProof/>
        </w:rPr>
        <mc:AlternateContent>
          <mc:Choice Requires="wps">
            <w:drawing>
              <wp:inline distT="0" distB="0" distL="114300" distR="114300" wp14:anchorId="222BB695" wp14:editId="5DE2208C">
                <wp:extent cx="5015865" cy="204470"/>
                <wp:effectExtent l="0" t="0" r="13335" b="24130"/>
                <wp:docPr id="289065850" name="Text Box 1"/>
                <wp:cNvGraphicFramePr/>
                <a:graphic xmlns:a="http://schemas.openxmlformats.org/drawingml/2006/main">
                  <a:graphicData uri="http://schemas.microsoft.com/office/word/2010/wordprocessingShape">
                    <wps:wsp>
                      <wps:cNvSpPr txBox="1"/>
                      <wps:spPr>
                        <a:xfrm>
                          <a:off x="0" y="0"/>
                          <a:ext cx="5015865" cy="204470"/>
                        </a:xfrm>
                        <a:prstGeom prst="rect">
                          <a:avLst/>
                        </a:prstGeom>
                        <a:solidFill>
                          <a:schemeClr val="lt1"/>
                        </a:solidFill>
                        <a:ln w="6350">
                          <a:solidFill>
                            <a:prstClr val="black"/>
                          </a:solidFill>
                        </a:ln>
                      </wps:spPr>
                      <wps:txbx>
                        <w:txbxContent>
                          <w:p w14:paraId="332CBFEC" w14:textId="77777777" w:rsidR="002B1935" w:rsidRDefault="00374C0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xmlns:a="http://schemas.openxmlformats.org/drawingml/2006/main"/>
        </mc:AlternateContent>
      </w:r>
    </w:p>
    <w:p w14:paraId="2F2BAF6C" w14:textId="16613972" w:rsidR="01BCAD50" w:rsidRDefault="01BCAD50" w:rsidP="16DCAF5D">
      <w:pPr>
        <w:spacing w:after="240" w:line="276" w:lineRule="auto"/>
        <w:ind w:left="270" w:hanging="270"/>
        <w:rPr>
          <w:rFonts w:ascii="Tahoma" w:hAnsi="Tahoma" w:cs="Tahoma"/>
          <w:i/>
          <w:iCs/>
          <w:lang w:val="en-US"/>
        </w:rPr>
      </w:pPr>
      <w:r w:rsidRPr="16DCAF5D">
        <w:rPr>
          <w:rFonts w:ascii="Tahoma" w:eastAsia="Tahoma" w:hAnsi="Tahoma" w:cs="Tahoma"/>
          <w:lang w:val="en-US"/>
        </w:rPr>
        <w:t xml:space="preserve">☐ </w:t>
      </w:r>
      <w:r w:rsidRPr="16DCAF5D">
        <w:rPr>
          <w:rFonts w:ascii="Tahoma" w:eastAsia="Tahoma" w:hAnsi="Tahoma" w:cs="Tahoma"/>
          <w:b/>
          <w:bCs/>
          <w:lang w:val="en-US"/>
        </w:rPr>
        <w:t>Data access suspended</w:t>
      </w:r>
      <w:r w:rsidR="1A036F9E" w:rsidRPr="16DCAF5D">
        <w:rPr>
          <w:rFonts w:ascii="Tahoma" w:eastAsia="Tahoma" w:hAnsi="Tahoma" w:cs="Tahoma"/>
          <w:lang w:val="en-US"/>
        </w:rPr>
        <w:t>: Access to market data has been paused for a user account as part of a compliance check.</w:t>
      </w:r>
      <w:r w:rsidRPr="00931845">
        <w:rPr>
          <w:lang w:val="en-GB"/>
        </w:rPr>
        <w:br/>
      </w:r>
      <w:r w:rsidR="2967BB10" w:rsidRPr="16DCAF5D">
        <w:rPr>
          <w:rFonts w:ascii="Tahoma" w:eastAsia="Tahoma" w:hAnsi="Tahoma" w:cs="Tahoma"/>
          <w:lang w:val="en-US"/>
        </w:rPr>
        <w:t xml:space="preserve">Callback URL: </w:t>
      </w:r>
      <w:r>
        <w:rPr>
          <w:noProof/>
        </w:rPr>
        <mc:AlternateContent>
          <mc:Choice Requires="wps">
            <w:drawing>
              <wp:inline distT="0" distB="0" distL="114300" distR="114300" wp14:anchorId="07D89089" wp14:editId="2C420746">
                <wp:extent cx="5015865" cy="204470"/>
                <wp:effectExtent l="0" t="0" r="13335" b="24130"/>
                <wp:docPr id="649757665" name="Text Box 1"/>
                <wp:cNvGraphicFramePr/>
                <a:graphic xmlns:a="http://schemas.openxmlformats.org/drawingml/2006/main">
                  <a:graphicData uri="http://schemas.microsoft.com/office/word/2010/wordprocessingShape">
                    <wps:wsp>
                      <wps:cNvSpPr txBox="1"/>
                      <wps:spPr>
                        <a:xfrm>
                          <a:off x="0" y="0"/>
                          <a:ext cx="5015865" cy="204470"/>
                        </a:xfrm>
                        <a:prstGeom prst="rect">
                          <a:avLst/>
                        </a:prstGeom>
                        <a:solidFill>
                          <a:schemeClr val="lt1"/>
                        </a:solidFill>
                        <a:ln w="6350">
                          <a:solidFill>
                            <a:prstClr val="black"/>
                          </a:solidFill>
                        </a:ln>
                      </wps:spPr>
                      <wps:txbx>
                        <w:txbxContent>
                          <w:p w14:paraId="56D10D4F" w14:textId="77777777" w:rsidR="002B1935" w:rsidRDefault="00374C0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xmlns:a="http://schemas.openxmlformats.org/drawingml/2006/main"/>
        </mc:AlternateContent>
      </w:r>
    </w:p>
    <w:p w14:paraId="10031EC1" w14:textId="6B9450DA" w:rsidR="01BCAD50" w:rsidRDefault="01BCAD50" w:rsidP="16DCAF5D">
      <w:pPr>
        <w:spacing w:after="240" w:line="276" w:lineRule="auto"/>
        <w:ind w:left="270" w:hanging="270"/>
        <w:rPr>
          <w:rFonts w:ascii="Tahoma" w:hAnsi="Tahoma" w:cs="Tahoma"/>
          <w:i/>
          <w:iCs/>
          <w:lang w:val="en-US"/>
        </w:rPr>
      </w:pPr>
      <w:r w:rsidRPr="16DCAF5D">
        <w:rPr>
          <w:rFonts w:ascii="Tahoma" w:eastAsia="Tahoma" w:hAnsi="Tahoma" w:cs="Tahoma"/>
          <w:lang w:val="en-US"/>
        </w:rPr>
        <w:t xml:space="preserve">☐ </w:t>
      </w:r>
      <w:r w:rsidRPr="16DCAF5D">
        <w:rPr>
          <w:rFonts w:ascii="Tahoma" w:eastAsia="Tahoma" w:hAnsi="Tahoma" w:cs="Tahoma"/>
          <w:b/>
          <w:bCs/>
          <w:lang w:val="en-US"/>
        </w:rPr>
        <w:t>Subscription(s) added</w:t>
      </w:r>
      <w:r w:rsidR="4D8B2660" w:rsidRPr="16DCAF5D">
        <w:rPr>
          <w:rFonts w:ascii="Tahoma" w:eastAsia="Tahoma" w:hAnsi="Tahoma" w:cs="Tahoma"/>
          <w:lang w:val="en-US"/>
        </w:rPr>
        <w:t xml:space="preserve">: </w:t>
      </w:r>
      <w:r w:rsidR="2AA51B86" w:rsidRPr="16DCAF5D">
        <w:rPr>
          <w:rFonts w:ascii="Tahoma" w:eastAsia="Tahoma" w:hAnsi="Tahoma" w:cs="Tahoma"/>
          <w:lang w:val="en-US"/>
        </w:rPr>
        <w:t>A n</w:t>
      </w:r>
      <w:r w:rsidR="4D8B2660" w:rsidRPr="16DCAF5D">
        <w:rPr>
          <w:rFonts w:ascii="Tahoma" w:eastAsia="Tahoma" w:hAnsi="Tahoma" w:cs="Tahoma"/>
          <w:lang w:val="en-US"/>
        </w:rPr>
        <w:t>ew subscription has been activated for a user account.</w:t>
      </w:r>
      <w:r w:rsidRPr="00931845">
        <w:rPr>
          <w:lang w:val="en-GB"/>
        </w:rPr>
        <w:br/>
      </w:r>
      <w:r w:rsidR="79CA7132" w:rsidRPr="16DCAF5D">
        <w:rPr>
          <w:rFonts w:ascii="Tahoma" w:eastAsia="Tahoma" w:hAnsi="Tahoma" w:cs="Tahoma"/>
          <w:lang w:val="en-US"/>
        </w:rPr>
        <w:t xml:space="preserve">Callback URL: </w:t>
      </w:r>
      <w:r>
        <w:rPr>
          <w:noProof/>
        </w:rPr>
        <mc:AlternateContent>
          <mc:Choice Requires="wps">
            <w:drawing>
              <wp:inline distT="0" distB="0" distL="114300" distR="114300" wp14:anchorId="13C3380D" wp14:editId="601FCF5A">
                <wp:extent cx="5015865" cy="204470"/>
                <wp:effectExtent l="0" t="0" r="13335" b="24130"/>
                <wp:docPr id="1659154096" name="Text Box 1"/>
                <wp:cNvGraphicFramePr/>
                <a:graphic xmlns:a="http://schemas.openxmlformats.org/drawingml/2006/main">
                  <a:graphicData uri="http://schemas.microsoft.com/office/word/2010/wordprocessingShape">
                    <wps:wsp>
                      <wps:cNvSpPr txBox="1"/>
                      <wps:spPr>
                        <a:xfrm>
                          <a:off x="0" y="0"/>
                          <a:ext cx="5015865" cy="204470"/>
                        </a:xfrm>
                        <a:prstGeom prst="rect">
                          <a:avLst/>
                        </a:prstGeom>
                        <a:solidFill>
                          <a:schemeClr val="lt1"/>
                        </a:solidFill>
                        <a:ln w="6350">
                          <a:solidFill>
                            <a:prstClr val="black"/>
                          </a:solidFill>
                        </a:ln>
                      </wps:spPr>
                      <wps:txbx>
                        <w:txbxContent>
                          <w:p w14:paraId="1E145B57" w14:textId="77777777" w:rsidR="002B1935" w:rsidRDefault="00374C0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xmlns:a="http://schemas.openxmlformats.org/drawingml/2006/main"/>
        </mc:AlternateContent>
      </w:r>
    </w:p>
    <w:p w14:paraId="62E11B5A" w14:textId="70A8FF95" w:rsidR="01BCAD50" w:rsidRDefault="01BCAD50" w:rsidP="16DCAF5D">
      <w:pPr>
        <w:spacing w:after="240" w:line="276" w:lineRule="auto"/>
        <w:ind w:left="270" w:hanging="270"/>
        <w:rPr>
          <w:rFonts w:ascii="Tahoma" w:hAnsi="Tahoma" w:cs="Tahoma"/>
          <w:i/>
          <w:iCs/>
          <w:lang w:val="en-US"/>
        </w:rPr>
      </w:pPr>
      <w:r w:rsidRPr="16DCAF5D">
        <w:rPr>
          <w:rFonts w:ascii="Tahoma" w:eastAsia="Tahoma" w:hAnsi="Tahoma" w:cs="Tahoma"/>
          <w:lang w:val="en-US"/>
        </w:rPr>
        <w:t xml:space="preserve">☐ </w:t>
      </w:r>
      <w:r w:rsidRPr="16DCAF5D">
        <w:rPr>
          <w:rFonts w:ascii="Tahoma" w:eastAsia="Tahoma" w:hAnsi="Tahoma" w:cs="Tahoma"/>
          <w:b/>
          <w:bCs/>
          <w:lang w:val="en-US"/>
        </w:rPr>
        <w:t>Subscription expired</w:t>
      </w:r>
      <w:r w:rsidR="4DE0322C" w:rsidRPr="16DCAF5D">
        <w:rPr>
          <w:rFonts w:ascii="Tahoma" w:eastAsia="Tahoma" w:hAnsi="Tahoma" w:cs="Tahoma"/>
          <w:lang w:val="en-US"/>
        </w:rPr>
        <w:t xml:space="preserve">: </w:t>
      </w:r>
      <w:r w:rsidR="6730D3FA" w:rsidRPr="16DCAF5D">
        <w:rPr>
          <w:rFonts w:ascii="Tahoma" w:eastAsia="Tahoma" w:hAnsi="Tahoma" w:cs="Tahoma"/>
          <w:lang w:val="en-US"/>
        </w:rPr>
        <w:t xml:space="preserve">One or more subscriptions have reached their end date and are no longer active. This can occur for any reason, such as a cancellation request, as part of a compliance check, or any </w:t>
      </w:r>
      <w:proofErr w:type="spellStart"/>
      <w:r w:rsidR="6730D3FA" w:rsidRPr="16DCAF5D">
        <w:rPr>
          <w:rFonts w:ascii="Tahoma" w:eastAsia="Tahoma" w:hAnsi="Tahoma" w:cs="Tahoma"/>
          <w:lang w:val="en-US"/>
        </w:rPr>
        <w:t>otherreason</w:t>
      </w:r>
      <w:proofErr w:type="spellEnd"/>
      <w:r w:rsidR="6730D3FA" w:rsidRPr="16DCAF5D">
        <w:rPr>
          <w:rFonts w:ascii="Tahoma" w:eastAsia="Tahoma" w:hAnsi="Tahoma" w:cs="Tahoma"/>
          <w:lang w:val="en-US"/>
        </w:rPr>
        <w:t>.</w:t>
      </w:r>
      <w:r w:rsidRPr="00931845">
        <w:rPr>
          <w:lang w:val="en-GB"/>
        </w:rPr>
        <w:br/>
      </w:r>
      <w:r w:rsidR="23A3CE0F" w:rsidRPr="16DCAF5D">
        <w:rPr>
          <w:rFonts w:ascii="Tahoma" w:eastAsia="Tahoma" w:hAnsi="Tahoma" w:cs="Tahoma"/>
          <w:lang w:val="en-US"/>
        </w:rPr>
        <w:t xml:space="preserve">Callback URL: </w:t>
      </w:r>
      <w:r>
        <w:rPr>
          <w:noProof/>
        </w:rPr>
        <mc:AlternateContent>
          <mc:Choice Requires="wps">
            <w:drawing>
              <wp:inline distT="0" distB="0" distL="114300" distR="114300" wp14:anchorId="6BCBC039" wp14:editId="75EE05A4">
                <wp:extent cx="5015865" cy="204470"/>
                <wp:effectExtent l="0" t="0" r="13335" b="24130"/>
                <wp:docPr id="1851166295" name="Text Box 1"/>
                <wp:cNvGraphicFramePr/>
                <a:graphic xmlns:a="http://schemas.openxmlformats.org/drawingml/2006/main">
                  <a:graphicData uri="http://schemas.microsoft.com/office/word/2010/wordprocessingShape">
                    <wps:wsp>
                      <wps:cNvSpPr txBox="1"/>
                      <wps:spPr>
                        <a:xfrm>
                          <a:off x="0" y="0"/>
                          <a:ext cx="5015865" cy="204470"/>
                        </a:xfrm>
                        <a:prstGeom prst="rect">
                          <a:avLst/>
                        </a:prstGeom>
                        <a:solidFill>
                          <a:schemeClr val="lt1"/>
                        </a:solidFill>
                        <a:ln w="6350">
                          <a:solidFill>
                            <a:prstClr val="black"/>
                          </a:solidFill>
                        </a:ln>
                      </wps:spPr>
                      <wps:txbx>
                        <w:txbxContent>
                          <w:p w14:paraId="03CD78DF" w14:textId="77777777" w:rsidR="002B1935" w:rsidRDefault="00374C0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xmlns:a="http://schemas.openxmlformats.org/drawingml/2006/main"/>
        </mc:AlternateContent>
      </w:r>
    </w:p>
    <w:p w14:paraId="7B172011" w14:textId="0483E10A" w:rsidR="162DBB88" w:rsidRDefault="162DBB88" w:rsidP="16DCAF5D">
      <w:pPr>
        <w:pStyle w:val="Bullets"/>
        <w:numPr>
          <w:ilvl w:val="0"/>
          <w:numId w:val="0"/>
        </w:numPr>
        <w:spacing w:after="240" w:line="276" w:lineRule="auto"/>
        <w:ind w:left="270" w:hanging="270"/>
        <w:rPr>
          <w:i/>
          <w:iCs/>
        </w:rPr>
      </w:pPr>
      <w:r w:rsidRPr="16DCAF5D">
        <w:rPr>
          <w:rFonts w:eastAsia="Tahoma"/>
        </w:rPr>
        <w:t xml:space="preserve">☐ </w:t>
      </w:r>
      <w:r w:rsidRPr="16DCAF5D">
        <w:rPr>
          <w:rFonts w:eastAsia="Tahoma"/>
          <w:b/>
          <w:bCs/>
        </w:rPr>
        <w:t>Subscription terminated</w:t>
      </w:r>
      <w:r w:rsidR="75BD7982" w:rsidRPr="16DCAF5D">
        <w:rPr>
          <w:rFonts w:eastAsia="Tahoma"/>
          <w:b/>
          <w:bCs/>
        </w:rPr>
        <w:t>:</w:t>
      </w:r>
      <w:r w:rsidR="75BD7982" w:rsidRPr="16DCAF5D">
        <w:rPr>
          <w:rFonts w:eastAsia="Tahoma"/>
        </w:rPr>
        <w:t xml:space="preserve"> </w:t>
      </w:r>
      <w:r w:rsidR="32E7BA16" w:rsidRPr="16DCAF5D">
        <w:rPr>
          <w:rFonts w:eastAsia="Tahoma"/>
        </w:rPr>
        <w:t>One or more subscriptions have been terminated as a result of a compliance check, causing them to end before the original expiration date</w:t>
      </w:r>
      <w:r w:rsidR="75BD7982" w:rsidRPr="16DCAF5D">
        <w:rPr>
          <w:rFonts w:eastAsia="Tahoma"/>
        </w:rPr>
        <w:t>.</w:t>
      </w:r>
      <w:r>
        <w:br/>
      </w:r>
      <w:r w:rsidR="28B425A2" w:rsidRPr="16DCAF5D">
        <w:rPr>
          <w:rFonts w:eastAsia="Tahoma"/>
        </w:rPr>
        <w:t xml:space="preserve">Callback URL: </w:t>
      </w:r>
      <w:r>
        <w:rPr>
          <w:noProof/>
        </w:rPr>
        <mc:AlternateContent>
          <mc:Choice Requires="wps">
            <w:drawing>
              <wp:inline distT="0" distB="0" distL="114300" distR="114300" wp14:anchorId="195A038B" wp14:editId="3DB76989">
                <wp:extent cx="5015865" cy="204470"/>
                <wp:effectExtent l="0" t="0" r="13335" b="24130"/>
                <wp:docPr id="860249548" name="Text Box 1"/>
                <wp:cNvGraphicFramePr/>
                <a:graphic xmlns:a="http://schemas.openxmlformats.org/drawingml/2006/main">
                  <a:graphicData uri="http://schemas.microsoft.com/office/word/2010/wordprocessingShape">
                    <wps:wsp>
                      <wps:cNvSpPr txBox="1"/>
                      <wps:spPr>
                        <a:xfrm>
                          <a:off x="0" y="0"/>
                          <a:ext cx="5015865" cy="204470"/>
                        </a:xfrm>
                        <a:prstGeom prst="rect">
                          <a:avLst/>
                        </a:prstGeom>
                        <a:solidFill>
                          <a:schemeClr val="lt1"/>
                        </a:solidFill>
                        <a:ln w="6350">
                          <a:solidFill>
                            <a:prstClr val="black"/>
                          </a:solidFill>
                        </a:ln>
                      </wps:spPr>
                      <wps:txbx>
                        <w:txbxContent>
                          <w:p w14:paraId="5F9BFEE1" w14:textId="77777777" w:rsidR="002B1935" w:rsidRDefault="00374C0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xmlns:a="http://schemas.openxmlformats.org/drawingml/2006/main"/>
        </mc:AlternateContent>
      </w:r>
    </w:p>
    <w:p w14:paraId="538E120A" w14:textId="2A70563D" w:rsidR="2E9FB5DC" w:rsidRDefault="2E9FB5DC" w:rsidP="16DCAF5D">
      <w:pPr>
        <w:spacing w:after="240" w:line="276" w:lineRule="auto"/>
        <w:ind w:left="270" w:hanging="270"/>
        <w:rPr>
          <w:rFonts w:ascii="Tahoma" w:hAnsi="Tahoma" w:cs="Tahoma"/>
          <w:i/>
          <w:iCs/>
          <w:lang w:val="en-US"/>
        </w:rPr>
      </w:pPr>
      <w:r w:rsidRPr="16DCAF5D">
        <w:rPr>
          <w:rFonts w:ascii="Tahoma" w:eastAsia="Tahoma" w:hAnsi="Tahoma" w:cs="Tahoma"/>
          <w:lang w:val="en-US"/>
        </w:rPr>
        <w:t xml:space="preserve">☐ </w:t>
      </w:r>
      <w:r w:rsidRPr="16DCAF5D">
        <w:rPr>
          <w:rFonts w:ascii="Tahoma" w:eastAsia="Tahoma" w:hAnsi="Tahoma" w:cs="Tahoma"/>
          <w:b/>
          <w:bCs/>
          <w:lang w:val="en-US"/>
        </w:rPr>
        <w:t>Subscriber status set</w:t>
      </w:r>
      <w:r w:rsidR="49B2DDA0" w:rsidRPr="16DCAF5D">
        <w:rPr>
          <w:rFonts w:ascii="Tahoma" w:eastAsia="Tahoma" w:hAnsi="Tahoma" w:cs="Tahoma"/>
          <w:b/>
          <w:bCs/>
          <w:lang w:val="en-US"/>
        </w:rPr>
        <w:t>:</w:t>
      </w:r>
      <w:r w:rsidR="49B2DDA0" w:rsidRPr="16DCAF5D">
        <w:rPr>
          <w:rFonts w:ascii="Tahoma" w:eastAsia="Tahoma" w:hAnsi="Tahoma" w:cs="Tahoma"/>
          <w:lang w:val="en-US"/>
        </w:rPr>
        <w:t xml:space="preserve"> </w:t>
      </w:r>
      <w:r w:rsidR="2533EC06" w:rsidRPr="16DCAF5D">
        <w:rPr>
          <w:rFonts w:ascii="Tahoma" w:eastAsia="Tahoma" w:hAnsi="Tahoma" w:cs="Tahoma"/>
          <w:lang w:val="en-US"/>
        </w:rPr>
        <w:t>A</w:t>
      </w:r>
      <w:r w:rsidR="49B2DDA0" w:rsidRPr="16DCAF5D">
        <w:rPr>
          <w:rFonts w:ascii="Tahoma" w:eastAsia="Tahoma" w:hAnsi="Tahoma" w:cs="Tahoma"/>
          <w:lang w:val="en-US"/>
        </w:rPr>
        <w:t xml:space="preserve"> subscriber status </w:t>
      </w:r>
      <w:r w:rsidR="34041315" w:rsidRPr="16DCAF5D">
        <w:rPr>
          <w:rFonts w:ascii="Tahoma" w:eastAsia="Tahoma" w:hAnsi="Tahoma" w:cs="Tahoma"/>
          <w:lang w:val="en-US"/>
        </w:rPr>
        <w:t xml:space="preserve">has been associated </w:t>
      </w:r>
      <w:r w:rsidR="49B2DDA0" w:rsidRPr="16DCAF5D">
        <w:rPr>
          <w:rFonts w:ascii="Tahoma" w:eastAsia="Tahoma" w:hAnsi="Tahoma" w:cs="Tahoma"/>
          <w:lang w:val="en-US"/>
        </w:rPr>
        <w:t>with a user account.</w:t>
      </w:r>
      <w:r w:rsidRPr="00931845">
        <w:rPr>
          <w:lang w:val="en-GB"/>
        </w:rPr>
        <w:br/>
      </w:r>
      <w:r w:rsidR="54B4FC31" w:rsidRPr="16DCAF5D">
        <w:rPr>
          <w:rFonts w:ascii="Tahoma" w:eastAsia="Tahoma" w:hAnsi="Tahoma" w:cs="Tahoma"/>
          <w:lang w:val="en-US"/>
        </w:rPr>
        <w:t xml:space="preserve">Callback URL: </w:t>
      </w:r>
      <w:r>
        <w:rPr>
          <w:noProof/>
        </w:rPr>
        <mc:AlternateContent>
          <mc:Choice Requires="wps">
            <w:drawing>
              <wp:inline distT="0" distB="0" distL="114300" distR="114300" wp14:anchorId="3F6AC9F8" wp14:editId="45AB7935">
                <wp:extent cx="5015865" cy="204470"/>
                <wp:effectExtent l="0" t="0" r="13335" b="24130"/>
                <wp:docPr id="242107175" name="Text Box 1"/>
                <wp:cNvGraphicFramePr/>
                <a:graphic xmlns:a="http://schemas.openxmlformats.org/drawingml/2006/main">
                  <a:graphicData uri="http://schemas.microsoft.com/office/word/2010/wordprocessingShape">
                    <wps:wsp>
                      <wps:cNvSpPr txBox="1"/>
                      <wps:spPr>
                        <a:xfrm>
                          <a:off x="0" y="0"/>
                          <a:ext cx="5015865" cy="204470"/>
                        </a:xfrm>
                        <a:prstGeom prst="rect">
                          <a:avLst/>
                        </a:prstGeom>
                        <a:solidFill>
                          <a:schemeClr val="lt1"/>
                        </a:solidFill>
                        <a:ln w="6350">
                          <a:solidFill>
                            <a:prstClr val="black"/>
                          </a:solidFill>
                        </a:ln>
                      </wps:spPr>
                      <wps:txbx>
                        <w:txbxContent>
                          <w:p w14:paraId="6F56165D" w14:textId="77777777" w:rsidR="002B1935" w:rsidRDefault="00374C0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xmlns:a="http://schemas.openxmlformats.org/drawingml/2006/main"/>
        </mc:AlternateContent>
      </w:r>
    </w:p>
    <w:p w14:paraId="3D826F38" w14:textId="3D5AB4DA" w:rsidR="162DBB88" w:rsidRDefault="162DBB88" w:rsidP="16DCAF5D">
      <w:pPr>
        <w:spacing w:after="240" w:line="276" w:lineRule="auto"/>
        <w:ind w:left="270" w:hanging="270"/>
        <w:rPr>
          <w:rFonts w:ascii="Tahoma" w:hAnsi="Tahoma" w:cs="Tahoma"/>
          <w:i/>
          <w:iCs/>
          <w:lang w:val="en-US"/>
        </w:rPr>
      </w:pPr>
      <w:r w:rsidRPr="16DCAF5D">
        <w:rPr>
          <w:rFonts w:ascii="Tahoma" w:eastAsia="Tahoma" w:hAnsi="Tahoma" w:cs="Tahoma"/>
          <w:lang w:val="en-US"/>
        </w:rPr>
        <w:lastRenderedPageBreak/>
        <w:t xml:space="preserve">☐ </w:t>
      </w:r>
      <w:r w:rsidR="4A8FB05E" w:rsidRPr="16DCAF5D">
        <w:rPr>
          <w:rFonts w:ascii="Tahoma" w:eastAsia="Tahoma" w:hAnsi="Tahoma" w:cs="Tahoma"/>
          <w:b/>
          <w:bCs/>
          <w:lang w:val="en-US"/>
        </w:rPr>
        <w:t>Forced subscriber status change:</w:t>
      </w:r>
      <w:r w:rsidR="4A8FB05E" w:rsidRPr="16DCAF5D">
        <w:rPr>
          <w:rFonts w:ascii="Tahoma" w:eastAsia="Tahoma" w:hAnsi="Tahoma" w:cs="Tahoma"/>
          <w:lang w:val="en-US"/>
        </w:rPr>
        <w:t xml:space="preserve"> </w:t>
      </w:r>
      <w:r w:rsidR="2039B737" w:rsidRPr="16DCAF5D">
        <w:rPr>
          <w:rFonts w:ascii="Tahoma" w:eastAsia="Tahoma" w:hAnsi="Tahoma" w:cs="Tahoma"/>
          <w:lang w:val="en-US"/>
        </w:rPr>
        <w:t>A s</w:t>
      </w:r>
      <w:r w:rsidRPr="16DCAF5D">
        <w:rPr>
          <w:rFonts w:ascii="Tahoma" w:eastAsia="Tahoma" w:hAnsi="Tahoma" w:cs="Tahoma"/>
          <w:lang w:val="en-US"/>
        </w:rPr>
        <w:t xml:space="preserve">upport engineer </w:t>
      </w:r>
      <w:r w:rsidR="0675D15A" w:rsidRPr="16DCAF5D">
        <w:rPr>
          <w:rFonts w:ascii="Tahoma" w:eastAsia="Tahoma" w:hAnsi="Tahoma" w:cs="Tahoma"/>
          <w:lang w:val="en-US"/>
        </w:rPr>
        <w:t xml:space="preserve">transitioned </w:t>
      </w:r>
      <w:r w:rsidRPr="16DCAF5D">
        <w:rPr>
          <w:rFonts w:ascii="Tahoma" w:eastAsia="Tahoma" w:hAnsi="Tahoma" w:cs="Tahoma"/>
          <w:lang w:val="en-US"/>
        </w:rPr>
        <w:t>an account to pro</w:t>
      </w:r>
      <w:r w:rsidR="38566C73" w:rsidRPr="16DCAF5D">
        <w:rPr>
          <w:rFonts w:ascii="Tahoma" w:eastAsia="Tahoma" w:hAnsi="Tahoma" w:cs="Tahoma"/>
          <w:lang w:val="en-US"/>
        </w:rPr>
        <w:t xml:space="preserve"> as a result of a compliance check.</w:t>
      </w:r>
      <w:r w:rsidRPr="00931845">
        <w:rPr>
          <w:lang w:val="en-GB"/>
        </w:rPr>
        <w:br/>
      </w:r>
      <w:r w:rsidR="716BFAD8" w:rsidRPr="16DCAF5D">
        <w:rPr>
          <w:rFonts w:ascii="Tahoma" w:eastAsia="Tahoma" w:hAnsi="Tahoma" w:cs="Tahoma"/>
          <w:lang w:val="en-US"/>
        </w:rPr>
        <w:t xml:space="preserve">Callback URL: </w:t>
      </w:r>
      <w:r>
        <w:rPr>
          <w:noProof/>
        </w:rPr>
        <mc:AlternateContent>
          <mc:Choice Requires="wps">
            <w:drawing>
              <wp:inline distT="0" distB="0" distL="114300" distR="114300" wp14:anchorId="7F25E6F3" wp14:editId="009F8708">
                <wp:extent cx="5015865" cy="204470"/>
                <wp:effectExtent l="0" t="0" r="13335" b="24130"/>
                <wp:docPr id="1075781666" name="Text Box 1"/>
                <wp:cNvGraphicFramePr/>
                <a:graphic xmlns:a="http://schemas.openxmlformats.org/drawingml/2006/main">
                  <a:graphicData uri="http://schemas.microsoft.com/office/word/2010/wordprocessingShape">
                    <wps:wsp>
                      <wps:cNvSpPr txBox="1"/>
                      <wps:spPr>
                        <a:xfrm>
                          <a:off x="0" y="0"/>
                          <a:ext cx="5015865" cy="204470"/>
                        </a:xfrm>
                        <a:prstGeom prst="rect">
                          <a:avLst/>
                        </a:prstGeom>
                        <a:solidFill>
                          <a:schemeClr val="lt1"/>
                        </a:solidFill>
                        <a:ln w="6350">
                          <a:solidFill>
                            <a:prstClr val="black"/>
                          </a:solidFill>
                        </a:ln>
                      </wps:spPr>
                      <wps:txbx>
                        <w:txbxContent>
                          <w:p w14:paraId="1C514F9C" w14:textId="77777777" w:rsidR="002B1935" w:rsidRDefault="00374C0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xmlns:a="http://schemas.openxmlformats.org/drawingml/2006/main"/>
        </mc:AlternateContent>
      </w:r>
    </w:p>
    <w:p w14:paraId="1E65C1A5" w14:textId="744F274C" w:rsidR="0562218B" w:rsidRDefault="0562218B" w:rsidP="0562218B">
      <w:pPr>
        <w:spacing w:after="240" w:line="276" w:lineRule="auto"/>
        <w:ind w:left="270" w:hanging="270"/>
        <w:rPr>
          <w:rFonts w:ascii="Tahoma" w:eastAsia="Tahoma" w:hAnsi="Tahoma" w:cs="Tahoma"/>
          <w:lang w:val="en-US"/>
        </w:rPr>
      </w:pPr>
    </w:p>
    <w:sectPr w:rsidR="0562218B" w:rsidSect="007A4703">
      <w:headerReference w:type="default" r:id="rId13"/>
      <w:footerReference w:type="default" r:id="rId14"/>
      <w:pgSz w:w="11906" w:h="16838"/>
      <w:pgMar w:top="1276" w:right="709" w:bottom="709" w:left="567" w:header="0" w:footer="0" w:gutter="0"/>
      <w:pgNumType w:start="1"/>
      <w:cols w:space="720"/>
      <w:docGrid w:linePitch="299"/>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0C9868E3" w16cex:dateUtc="2024-11-08T13:19:00.159Z"/>
  <w16cex:commentExtensible w16cex:durableId="62801365" w16cex:dateUtc="2024-11-08T13:19:31.505Z"/>
  <w16cex:commentExtensible w16cex:durableId="2A0FDD4C" w16cex:dateUtc="2024-11-08T13:19:44.794Z"/>
  <w16cex:commentExtensible w16cex:durableId="10DE0613" w16cex:dateUtc="2024-11-08T13:29:38.615Z"/>
  <w16cex:commentExtensible w16cex:durableId="5FB6EC80" w16cex:dateUtc="2024-11-08T13:26:23.654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8EF2014" w14:textId="77777777" w:rsidR="00374C08" w:rsidRDefault="00374C08">
      <w:r>
        <w:separator/>
      </w:r>
    </w:p>
  </w:endnote>
  <w:endnote w:type="continuationSeparator" w:id="0">
    <w:p w14:paraId="3144A4BC" w14:textId="77777777" w:rsidR="00374C08" w:rsidRDefault="00374C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Open Sans">
    <w:altName w:val="Segoe UI"/>
    <w:charset w:val="00"/>
    <w:family w:val="swiss"/>
    <w:pitch w:val="variable"/>
    <w:sig w:usb0="E00002EF" w:usb1="4000205B" w:usb2="00000028" w:usb3="00000000" w:csb0="0000019F" w:csb1="00000000"/>
  </w:font>
  <w:font w:name="AR PL SungtiL GB">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6157BB" w14:textId="77777777" w:rsidR="008332B1" w:rsidRDefault="00C52EFC">
    <w:pPr>
      <w:pBdr>
        <w:top w:val="nil"/>
        <w:left w:val="nil"/>
        <w:bottom w:val="nil"/>
        <w:right w:val="nil"/>
        <w:between w:val="nil"/>
      </w:pBdr>
      <w:tabs>
        <w:tab w:val="center" w:pos="4677"/>
        <w:tab w:val="right" w:pos="9355"/>
        <w:tab w:val="left" w:pos="550"/>
        <w:tab w:val="right" w:pos="10630"/>
      </w:tabs>
      <w:rPr>
        <w:rFonts w:ascii="Calibri" w:hAnsi="Calibri"/>
        <w:color w:val="000000"/>
        <w:szCs w:val="22"/>
      </w:rPr>
    </w:pPr>
    <w:r>
      <w:rPr>
        <w:rFonts w:ascii="Arial" w:eastAsia="Arial" w:hAnsi="Arial" w:cs="Arial"/>
        <w:color w:val="808080"/>
        <w:szCs w:val="22"/>
        <w:lang w:val="en-US"/>
      </w:rPr>
      <w:t>Confidential</w:t>
    </w:r>
    <w:r>
      <w:rPr>
        <w:rFonts w:ascii="Arial" w:eastAsia="Arial" w:hAnsi="Arial" w:cs="Arial"/>
        <w:color w:val="808080"/>
        <w:szCs w:val="22"/>
      </w:rPr>
      <w:tab/>
    </w:r>
    <w:hyperlink r:id="rId1">
      <w:r>
        <w:rPr>
          <w:rFonts w:ascii="Open Sans" w:eastAsia="Open Sans" w:hAnsi="Open Sans" w:cs="Open Sans"/>
          <w:color w:val="808080"/>
          <w:sz w:val="16"/>
          <w:szCs w:val="16"/>
          <w:u w:val="single"/>
        </w:rPr>
        <w:t>www.dxfeed.com</w:t>
      </w:r>
    </w:hyperlink>
    <w:r>
      <w:rPr>
        <w:rFonts w:ascii="Open Sans" w:eastAsia="Open Sans" w:hAnsi="Open Sans" w:cs="Open Sans"/>
        <w:color w:val="808080"/>
        <w:sz w:val="16"/>
        <w:szCs w:val="16"/>
      </w:rPr>
      <w:t xml:space="preserve"> | </w:t>
    </w:r>
    <w:hyperlink r:id="rId2">
      <w:r>
        <w:rPr>
          <w:rFonts w:ascii="Open Sans" w:eastAsia="Open Sans" w:hAnsi="Open Sans" w:cs="Open Sans"/>
          <w:color w:val="808080"/>
          <w:sz w:val="16"/>
          <w:szCs w:val="16"/>
          <w:u w:val="single"/>
        </w:rPr>
        <w:t>www.devexperts.com</w:t>
      </w:r>
    </w:hyperlink>
    <w:r>
      <w:rPr>
        <w:rFonts w:ascii="Arial" w:eastAsia="Arial" w:hAnsi="Arial" w:cs="Arial"/>
        <w:color w:val="808080"/>
        <w:szCs w:val="22"/>
      </w:rPr>
      <w:tab/>
    </w:r>
    <w:r>
      <w:rPr>
        <w:rFonts w:ascii="Arial" w:eastAsia="Arial" w:hAnsi="Arial" w:cs="Arial"/>
        <w:color w:val="808080"/>
        <w:szCs w:val="22"/>
      </w:rPr>
      <w:tab/>
    </w:r>
    <w:r>
      <w:rPr>
        <w:rFonts w:ascii="Arial" w:eastAsia="Arial" w:hAnsi="Arial" w:cs="Arial"/>
        <w:color w:val="808080"/>
        <w:szCs w:val="22"/>
      </w:rPr>
      <w:fldChar w:fldCharType="begin"/>
    </w:r>
    <w:r>
      <w:rPr>
        <w:rFonts w:ascii="Arial" w:eastAsia="Arial" w:hAnsi="Arial" w:cs="Arial"/>
        <w:color w:val="808080"/>
        <w:szCs w:val="22"/>
      </w:rPr>
      <w:instrText>PAGE</w:instrText>
    </w:r>
    <w:r>
      <w:rPr>
        <w:rFonts w:ascii="Arial" w:eastAsia="Arial" w:hAnsi="Arial" w:cs="Arial"/>
        <w:color w:val="808080"/>
        <w:szCs w:val="22"/>
      </w:rPr>
      <w:fldChar w:fldCharType="separate"/>
    </w:r>
    <w:r w:rsidR="006A7CBA">
      <w:rPr>
        <w:rFonts w:ascii="Arial" w:eastAsia="Arial" w:hAnsi="Arial" w:cs="Arial"/>
        <w:noProof/>
        <w:color w:val="808080"/>
        <w:szCs w:val="22"/>
      </w:rPr>
      <w:t>2</w:t>
    </w:r>
    <w:r>
      <w:rPr>
        <w:rFonts w:ascii="Arial" w:eastAsia="Arial" w:hAnsi="Arial" w:cs="Arial"/>
        <w:color w:val="808080"/>
        <w:szCs w:val="22"/>
      </w:rPr>
      <w:fldChar w:fldCharType="end"/>
    </w:r>
    <w:r>
      <w:rPr>
        <w:rFonts w:ascii="Arial" w:eastAsia="Arial" w:hAnsi="Arial" w:cs="Arial"/>
        <w:color w:val="808080"/>
        <w:szCs w:val="22"/>
      </w:rPr>
      <w:t xml:space="preserve"> / </w:t>
    </w:r>
    <w:r>
      <w:rPr>
        <w:rFonts w:ascii="Arial" w:eastAsia="Arial" w:hAnsi="Arial" w:cs="Arial"/>
        <w:color w:val="808080"/>
        <w:szCs w:val="22"/>
      </w:rPr>
      <w:fldChar w:fldCharType="begin"/>
    </w:r>
    <w:r>
      <w:rPr>
        <w:rFonts w:ascii="Arial" w:eastAsia="Arial" w:hAnsi="Arial" w:cs="Arial"/>
        <w:color w:val="808080"/>
        <w:szCs w:val="22"/>
      </w:rPr>
      <w:instrText>NUMPAGES</w:instrText>
    </w:r>
    <w:r>
      <w:rPr>
        <w:rFonts w:ascii="Arial" w:eastAsia="Arial" w:hAnsi="Arial" w:cs="Arial"/>
        <w:color w:val="808080"/>
        <w:szCs w:val="22"/>
      </w:rPr>
      <w:fldChar w:fldCharType="separate"/>
    </w:r>
    <w:r w:rsidR="006A7CBA">
      <w:rPr>
        <w:rFonts w:ascii="Arial" w:eastAsia="Arial" w:hAnsi="Arial" w:cs="Arial"/>
        <w:noProof/>
        <w:color w:val="808080"/>
        <w:szCs w:val="22"/>
      </w:rPr>
      <w:t>2</w:t>
    </w:r>
    <w:r>
      <w:rPr>
        <w:rFonts w:ascii="Arial" w:eastAsia="Arial" w:hAnsi="Arial" w:cs="Arial"/>
        <w:color w:val="808080"/>
        <w:szCs w:val="22"/>
      </w:rPr>
      <w:fldChar w:fldCharType="end"/>
    </w:r>
  </w:p>
  <w:p w14:paraId="4B94D5A5" w14:textId="77777777" w:rsidR="008332B1" w:rsidRDefault="00374C08">
    <w:pPr>
      <w:pBdr>
        <w:top w:val="nil"/>
        <w:left w:val="nil"/>
        <w:bottom w:val="nil"/>
        <w:right w:val="nil"/>
        <w:between w:val="nil"/>
      </w:pBdr>
      <w:tabs>
        <w:tab w:val="center" w:pos="4677"/>
        <w:tab w:val="right" w:pos="9355"/>
      </w:tabs>
      <w:rPr>
        <w:rFonts w:ascii="Calibri" w:hAnsi="Calibri"/>
        <w:color w:val="000000"/>
        <w:szCs w:val="22"/>
      </w:rPr>
    </w:pPr>
  </w:p>
  <w:p w14:paraId="3DEEC669" w14:textId="77777777" w:rsidR="005C0E8D" w:rsidRDefault="00374C08"/>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3CCB17" w14:textId="77777777" w:rsidR="00374C08" w:rsidRDefault="00374C08">
      <w:r>
        <w:separator/>
      </w:r>
    </w:p>
  </w:footnote>
  <w:footnote w:type="continuationSeparator" w:id="0">
    <w:p w14:paraId="337EB86C" w14:textId="77777777" w:rsidR="00374C08" w:rsidRDefault="00374C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9F31CB" w14:textId="77777777" w:rsidR="008332B1" w:rsidRDefault="00C52EFC">
    <w:pPr>
      <w:pBdr>
        <w:top w:val="nil"/>
        <w:left w:val="nil"/>
        <w:bottom w:val="nil"/>
        <w:right w:val="nil"/>
        <w:between w:val="nil"/>
      </w:pBdr>
      <w:tabs>
        <w:tab w:val="center" w:pos="4677"/>
        <w:tab w:val="right" w:pos="9355"/>
      </w:tabs>
      <w:ind w:left="-567"/>
      <w:rPr>
        <w:rFonts w:ascii="Calibri" w:hAnsi="Calibri"/>
        <w:color w:val="000000"/>
        <w:szCs w:val="22"/>
      </w:rPr>
    </w:pPr>
    <w:r>
      <w:rPr>
        <w:rFonts w:ascii="Calibri" w:hAnsi="Calibri"/>
        <w:noProof/>
        <w:color w:val="000000"/>
        <w:szCs w:val="22"/>
      </w:rPr>
      <w:drawing>
        <wp:inline distT="0" distB="0" distL="0" distR="5080" wp14:anchorId="4A49353A" wp14:editId="758BD905">
          <wp:extent cx="7578090" cy="617220"/>
          <wp:effectExtent l="0" t="0" r="3810" b="5080"/>
          <wp:docPr id="220" name="image1.png"/>
          <wp:cNvGraphicFramePr/>
          <a:graphic xmlns:a="http://schemas.openxmlformats.org/drawingml/2006/main">
            <a:graphicData uri="http://schemas.openxmlformats.org/drawingml/2006/picture">
              <pic:pic xmlns:pic="http://schemas.openxmlformats.org/drawingml/2006/picture">
                <pic:nvPicPr>
                  <pic:cNvPr id="220" name="image1.png"/>
                  <pic:cNvPicPr preferRelativeResize="0"/>
                </pic:nvPicPr>
                <pic:blipFill>
                  <a:blip r:embed="rId1">
                    <a:extLst>
                      <a:ext uri="{28A0092B-C50C-407E-A947-70E740481C1C}">
                        <a14:useLocalDpi xmlns:a14="http://schemas.microsoft.com/office/drawing/2010/main" val="0"/>
                      </a:ext>
                    </a:extLst>
                  </a:blip>
                  <a:stretch>
                    <a:fillRect/>
                  </a:stretch>
                </pic:blipFill>
                <pic:spPr>
                  <a:xfrm>
                    <a:off x="0" y="0"/>
                    <a:ext cx="7578573" cy="617259"/>
                  </a:xfrm>
                  <a:prstGeom prst="rect">
                    <a:avLst/>
                  </a:prstGeom>
                  <a:ln/>
                </pic:spPr>
              </pic:pic>
            </a:graphicData>
          </a:graphic>
        </wp:inline>
      </w:drawing>
    </w:r>
  </w:p>
</w:hdr>
</file>

<file path=word/intelligence2.xml><?xml version="1.0" encoding="utf-8"?>
<int2:intelligence xmlns:int2="http://schemas.microsoft.com/office/intelligence/2020/intelligence">
  <int2:observations>
    <int2:textHash int2:hashCode="FciZY5xzigT5xO" int2:id="elcATNqY">
      <int2:state int2:type="AugLoop_Text_Critique" int2:value="Rejected"/>
    </int2:textHash>
    <int2:bookmark int2:bookmarkName="_Int_z6MoM9nX" int2:invalidationBookmarkName="" int2:hashCode="LNdIS8GxX8z/gi" int2:id="nXG00sqI">
      <int2:state int2:type="AugLoop_Text_Critique" int2:value="Rejected"/>
    </int2:bookmark>
    <int2:bookmark int2:bookmarkName="_Int_TIjh2tQV" int2:invalidationBookmarkName="" int2:hashCode="sEXmUsP3ZBhmBL" int2:id="1fiSfm4g">
      <int2:state int2:type="WordDesignerDefaultAnnotation" int2:value="Rejected"/>
    </int2:bookmark>
    <int2:bookmark int2:bookmarkName="_Int_imbMeus5" int2:invalidationBookmarkName="" int2:hashCode="SqTzbPO+QCGqMZ" int2:id="2ExgICS4">
      <int2:state int2:type="AugLoop_Text_Critique"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3454D8F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1BAD98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D72CB9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DD2834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1C0BDE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FD454B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EAEF19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B46527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3ECA85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2606AA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362F4B"/>
    <w:multiLevelType w:val="hybridMultilevel"/>
    <w:tmpl w:val="7F4869BE"/>
    <w:lvl w:ilvl="0" w:tplc="3F200848">
      <w:start w:val="1"/>
      <w:numFmt w:val="decimal"/>
      <w:pStyle w:val="Listnumbers"/>
      <w:lvlText w:val="%1."/>
      <w:lvlJc w:val="left"/>
      <w:pPr>
        <w:ind w:left="1287" w:hanging="360"/>
      </w:p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11" w15:restartNumberingAfterBreak="0">
    <w:nsid w:val="2E844864"/>
    <w:multiLevelType w:val="hybridMultilevel"/>
    <w:tmpl w:val="70503D24"/>
    <w:lvl w:ilvl="0" w:tplc="EB86183A">
      <w:start w:val="1"/>
      <w:numFmt w:val="bullet"/>
      <w:pStyle w:val="Bullets"/>
      <w:lvlText w:val=""/>
      <w:lvlJc w:val="left"/>
      <w:pPr>
        <w:ind w:left="720" w:hanging="360"/>
      </w:pPr>
      <w:rPr>
        <w:rFonts w:ascii="Symbol" w:hAnsi="Symbol" w:hint="default"/>
      </w:rPr>
    </w:lvl>
    <w:lvl w:ilvl="1" w:tplc="C538804A">
      <w:start w:val="1"/>
      <w:numFmt w:val="bullet"/>
      <w:pStyle w:val="Bullets2"/>
      <w:lvlText w:val="o"/>
      <w:lvlJc w:val="left"/>
      <w:pPr>
        <w:ind w:left="1440" w:hanging="360"/>
      </w:pPr>
      <w:rPr>
        <w:rFonts w:ascii="Courier New" w:hAnsi="Courier New" w:cs="Courier New" w:hint="default"/>
      </w:rPr>
    </w:lvl>
    <w:lvl w:ilvl="2" w:tplc="0C186C3E">
      <w:start w:val="1"/>
      <w:numFmt w:val="bullet"/>
      <w:pStyle w:val="Bullets3"/>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301E2493"/>
    <w:multiLevelType w:val="hybridMultilevel"/>
    <w:tmpl w:val="83BA1D16"/>
    <w:lvl w:ilvl="0" w:tplc="708E61C0">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5DE4B5B"/>
    <w:multiLevelType w:val="hybridMultilevel"/>
    <w:tmpl w:val="6F14ADF8"/>
    <w:lvl w:ilvl="0" w:tplc="1F986198">
      <w:start w:val="1"/>
      <w:numFmt w:val="decimal"/>
      <w:pStyle w:val="Heading3"/>
      <w:lvlText w:val="%1.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15:restartNumberingAfterBreak="0">
    <w:nsid w:val="3C401304"/>
    <w:multiLevelType w:val="hybridMultilevel"/>
    <w:tmpl w:val="6D966F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0B64399"/>
    <w:multiLevelType w:val="hybridMultilevel"/>
    <w:tmpl w:val="04D4A4A2"/>
    <w:lvl w:ilvl="0" w:tplc="EA94B3C2">
      <w:start w:val="1"/>
      <w:numFmt w:val="decimal"/>
      <w:pStyle w:val="ListParagraph"/>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15:restartNumberingAfterBreak="0">
    <w:nsid w:val="41D53860"/>
    <w:multiLevelType w:val="multilevel"/>
    <w:tmpl w:val="CE704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2898854"/>
    <w:multiLevelType w:val="hybridMultilevel"/>
    <w:tmpl w:val="4A9EFA3E"/>
    <w:lvl w:ilvl="0" w:tplc="E48C574E">
      <w:start w:val="1"/>
      <w:numFmt w:val="decimal"/>
      <w:lvlText w:val="%1."/>
      <w:lvlJc w:val="left"/>
      <w:pPr>
        <w:ind w:left="720" w:hanging="360"/>
      </w:pPr>
    </w:lvl>
    <w:lvl w:ilvl="1" w:tplc="A2A40D34">
      <w:start w:val="1"/>
      <w:numFmt w:val="lowerLetter"/>
      <w:lvlText w:val="%2."/>
      <w:lvlJc w:val="left"/>
      <w:pPr>
        <w:ind w:left="1440" w:hanging="360"/>
      </w:pPr>
    </w:lvl>
    <w:lvl w:ilvl="2" w:tplc="F434377C">
      <w:start w:val="1"/>
      <w:numFmt w:val="lowerRoman"/>
      <w:lvlText w:val="%3."/>
      <w:lvlJc w:val="right"/>
      <w:pPr>
        <w:ind w:left="2160" w:hanging="180"/>
      </w:pPr>
    </w:lvl>
    <w:lvl w:ilvl="3" w:tplc="FA066F5E">
      <w:start w:val="1"/>
      <w:numFmt w:val="decimal"/>
      <w:lvlText w:val="%4."/>
      <w:lvlJc w:val="left"/>
      <w:pPr>
        <w:ind w:left="2880" w:hanging="360"/>
      </w:pPr>
    </w:lvl>
    <w:lvl w:ilvl="4" w:tplc="CD48CC48">
      <w:start w:val="1"/>
      <w:numFmt w:val="lowerLetter"/>
      <w:lvlText w:val="%5."/>
      <w:lvlJc w:val="left"/>
      <w:pPr>
        <w:ind w:left="3600" w:hanging="360"/>
      </w:pPr>
    </w:lvl>
    <w:lvl w:ilvl="5" w:tplc="76D6763C">
      <w:start w:val="1"/>
      <w:numFmt w:val="lowerRoman"/>
      <w:lvlText w:val="%6."/>
      <w:lvlJc w:val="right"/>
      <w:pPr>
        <w:ind w:left="4320" w:hanging="180"/>
      </w:pPr>
    </w:lvl>
    <w:lvl w:ilvl="6" w:tplc="7A965A20">
      <w:start w:val="1"/>
      <w:numFmt w:val="decimal"/>
      <w:lvlText w:val="%7."/>
      <w:lvlJc w:val="left"/>
      <w:pPr>
        <w:ind w:left="5040" w:hanging="360"/>
      </w:pPr>
    </w:lvl>
    <w:lvl w:ilvl="7" w:tplc="F198EDA0">
      <w:start w:val="1"/>
      <w:numFmt w:val="lowerLetter"/>
      <w:lvlText w:val="%8."/>
      <w:lvlJc w:val="left"/>
      <w:pPr>
        <w:ind w:left="5760" w:hanging="360"/>
      </w:pPr>
    </w:lvl>
    <w:lvl w:ilvl="8" w:tplc="BA26B8E4">
      <w:start w:val="1"/>
      <w:numFmt w:val="lowerRoman"/>
      <w:lvlText w:val="%9."/>
      <w:lvlJc w:val="right"/>
      <w:pPr>
        <w:ind w:left="6480" w:hanging="180"/>
      </w:pPr>
    </w:lvl>
  </w:abstractNum>
  <w:abstractNum w:abstractNumId="18" w15:restartNumberingAfterBreak="0">
    <w:nsid w:val="552C4ECC"/>
    <w:multiLevelType w:val="hybridMultilevel"/>
    <w:tmpl w:val="3FD2BB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60B9713D"/>
    <w:multiLevelType w:val="multilevel"/>
    <w:tmpl w:val="8558F2CA"/>
    <w:lvl w:ilvl="0">
      <w:start w:val="1"/>
      <w:numFmt w:val="bullet"/>
      <w:pStyle w:val="Bulletpoints"/>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2BF0898"/>
    <w:multiLevelType w:val="hybridMultilevel"/>
    <w:tmpl w:val="E390CF26"/>
    <w:lvl w:ilvl="0" w:tplc="DEB8CFD0">
      <w:start w:val="1"/>
      <w:numFmt w:val="decimal"/>
      <w:lvlText w:val="%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71F1B49A"/>
    <w:multiLevelType w:val="hybridMultilevel"/>
    <w:tmpl w:val="E4EE3F46"/>
    <w:lvl w:ilvl="0" w:tplc="B0DA38C6">
      <w:start w:val="1"/>
      <w:numFmt w:val="decimal"/>
      <w:lvlText w:val="%1."/>
      <w:lvlJc w:val="left"/>
      <w:pPr>
        <w:ind w:left="720" w:hanging="360"/>
      </w:pPr>
    </w:lvl>
    <w:lvl w:ilvl="1" w:tplc="7F988908">
      <w:start w:val="1"/>
      <w:numFmt w:val="lowerLetter"/>
      <w:lvlText w:val="%2."/>
      <w:lvlJc w:val="left"/>
      <w:pPr>
        <w:ind w:left="1440" w:hanging="360"/>
      </w:pPr>
    </w:lvl>
    <w:lvl w:ilvl="2" w:tplc="8D847646">
      <w:start w:val="1"/>
      <w:numFmt w:val="lowerRoman"/>
      <w:lvlText w:val="%3."/>
      <w:lvlJc w:val="right"/>
      <w:pPr>
        <w:ind w:left="2160" w:hanging="180"/>
      </w:pPr>
    </w:lvl>
    <w:lvl w:ilvl="3" w:tplc="D66A1E46">
      <w:start w:val="1"/>
      <w:numFmt w:val="decimal"/>
      <w:lvlText w:val="%4."/>
      <w:lvlJc w:val="left"/>
      <w:pPr>
        <w:ind w:left="2880" w:hanging="360"/>
      </w:pPr>
    </w:lvl>
    <w:lvl w:ilvl="4" w:tplc="CB645604">
      <w:start w:val="1"/>
      <w:numFmt w:val="lowerLetter"/>
      <w:lvlText w:val="%5."/>
      <w:lvlJc w:val="left"/>
      <w:pPr>
        <w:ind w:left="3600" w:hanging="360"/>
      </w:pPr>
    </w:lvl>
    <w:lvl w:ilvl="5" w:tplc="3798268A">
      <w:start w:val="1"/>
      <w:numFmt w:val="lowerRoman"/>
      <w:lvlText w:val="%6."/>
      <w:lvlJc w:val="right"/>
      <w:pPr>
        <w:ind w:left="4320" w:hanging="180"/>
      </w:pPr>
    </w:lvl>
    <w:lvl w:ilvl="6" w:tplc="C4D2355A">
      <w:start w:val="1"/>
      <w:numFmt w:val="decimal"/>
      <w:lvlText w:val="%7."/>
      <w:lvlJc w:val="left"/>
      <w:pPr>
        <w:ind w:left="5040" w:hanging="360"/>
      </w:pPr>
    </w:lvl>
    <w:lvl w:ilvl="7" w:tplc="221C039E">
      <w:start w:val="1"/>
      <w:numFmt w:val="lowerLetter"/>
      <w:lvlText w:val="%8."/>
      <w:lvlJc w:val="left"/>
      <w:pPr>
        <w:ind w:left="5760" w:hanging="360"/>
      </w:pPr>
    </w:lvl>
    <w:lvl w:ilvl="8" w:tplc="09486648">
      <w:start w:val="1"/>
      <w:numFmt w:val="lowerRoman"/>
      <w:lvlText w:val="%9."/>
      <w:lvlJc w:val="right"/>
      <w:pPr>
        <w:ind w:left="6480" w:hanging="180"/>
      </w:pPr>
    </w:lvl>
  </w:abstractNum>
  <w:abstractNum w:abstractNumId="22" w15:restartNumberingAfterBreak="0">
    <w:nsid w:val="799B77D5"/>
    <w:multiLevelType w:val="hybridMultilevel"/>
    <w:tmpl w:val="E026A4EA"/>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abstractNumId w:val="21"/>
  </w:num>
  <w:num w:numId="2">
    <w:abstractNumId w:val="17"/>
  </w:num>
  <w:num w:numId="3">
    <w:abstractNumId w:val="11"/>
  </w:num>
  <w:num w:numId="4">
    <w:abstractNumId w:val="11"/>
  </w:num>
  <w:num w:numId="5">
    <w:abstractNumId w:val="11"/>
  </w:num>
  <w:num w:numId="6">
    <w:abstractNumId w:val="9"/>
  </w:num>
  <w:num w:numId="7">
    <w:abstractNumId w:val="7"/>
  </w:num>
  <w:num w:numId="8">
    <w:abstractNumId w:val="6"/>
  </w:num>
  <w:num w:numId="9">
    <w:abstractNumId w:val="5"/>
  </w:num>
  <w:num w:numId="10">
    <w:abstractNumId w:val="4"/>
  </w:num>
  <w:num w:numId="11">
    <w:abstractNumId w:val="8"/>
  </w:num>
  <w:num w:numId="12">
    <w:abstractNumId w:val="3"/>
  </w:num>
  <w:num w:numId="13">
    <w:abstractNumId w:val="2"/>
  </w:num>
  <w:num w:numId="14">
    <w:abstractNumId w:val="1"/>
  </w:num>
  <w:num w:numId="15">
    <w:abstractNumId w:val="0"/>
  </w:num>
  <w:num w:numId="16">
    <w:abstractNumId w:val="10"/>
  </w:num>
  <w:num w:numId="17">
    <w:abstractNumId w:val="11"/>
  </w:num>
  <w:num w:numId="18">
    <w:abstractNumId w:val="11"/>
  </w:num>
  <w:num w:numId="19">
    <w:abstractNumId w:val="11"/>
  </w:num>
  <w:num w:numId="20">
    <w:abstractNumId w:val="10"/>
  </w:num>
  <w:num w:numId="21">
    <w:abstractNumId w:val="15"/>
  </w:num>
  <w:num w:numId="22">
    <w:abstractNumId w:val="11"/>
  </w:num>
  <w:num w:numId="23">
    <w:abstractNumId w:val="15"/>
  </w:num>
  <w:num w:numId="24">
    <w:abstractNumId w:val="11"/>
  </w:num>
  <w:num w:numId="25">
    <w:abstractNumId w:val="11"/>
  </w:num>
  <w:num w:numId="26">
    <w:abstractNumId w:val="11"/>
  </w:num>
  <w:num w:numId="27">
    <w:abstractNumId w:val="12"/>
  </w:num>
  <w:num w:numId="28">
    <w:abstractNumId w:val="15"/>
  </w:num>
  <w:num w:numId="29">
    <w:abstractNumId w:val="12"/>
  </w:num>
  <w:num w:numId="30">
    <w:abstractNumId w:val="20"/>
  </w:num>
  <w:num w:numId="31">
    <w:abstractNumId w:val="10"/>
  </w:num>
  <w:num w:numId="32">
    <w:abstractNumId w:val="11"/>
  </w:num>
  <w:num w:numId="33">
    <w:abstractNumId w:val="11"/>
  </w:num>
  <w:num w:numId="34">
    <w:abstractNumId w:val="19"/>
  </w:num>
  <w:num w:numId="35">
    <w:abstractNumId w:val="14"/>
  </w:num>
  <w:num w:numId="36">
    <w:abstractNumId w:val="22"/>
  </w:num>
  <w:num w:numId="37">
    <w:abstractNumId w:val="13"/>
  </w:num>
  <w:num w:numId="38">
    <w:abstractNumId w:val="18"/>
  </w:num>
  <w:num w:numId="3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2EFC"/>
    <w:rsid w:val="00037EC6"/>
    <w:rsid w:val="00064AA9"/>
    <w:rsid w:val="001B555E"/>
    <w:rsid w:val="001F6FDA"/>
    <w:rsid w:val="00221D6F"/>
    <w:rsid w:val="00256211"/>
    <w:rsid w:val="003068AF"/>
    <w:rsid w:val="00374C08"/>
    <w:rsid w:val="003A22D8"/>
    <w:rsid w:val="0042092C"/>
    <w:rsid w:val="00422058"/>
    <w:rsid w:val="00432FD7"/>
    <w:rsid w:val="00493F3D"/>
    <w:rsid w:val="00526F6B"/>
    <w:rsid w:val="00542E5B"/>
    <w:rsid w:val="005807FA"/>
    <w:rsid w:val="006740F3"/>
    <w:rsid w:val="00682C0F"/>
    <w:rsid w:val="006A1542"/>
    <w:rsid w:val="006A7CBA"/>
    <w:rsid w:val="006E7422"/>
    <w:rsid w:val="00821CC8"/>
    <w:rsid w:val="00825312"/>
    <w:rsid w:val="00855ACE"/>
    <w:rsid w:val="00870985"/>
    <w:rsid w:val="008E5349"/>
    <w:rsid w:val="00931845"/>
    <w:rsid w:val="009D685E"/>
    <w:rsid w:val="00A91508"/>
    <w:rsid w:val="00AF0956"/>
    <w:rsid w:val="00BC63F4"/>
    <w:rsid w:val="00C10DDA"/>
    <w:rsid w:val="00C52EFC"/>
    <w:rsid w:val="00CC5C15"/>
    <w:rsid w:val="00D7936A"/>
    <w:rsid w:val="00DA2778"/>
    <w:rsid w:val="00E8371F"/>
    <w:rsid w:val="00EE3EB5"/>
    <w:rsid w:val="01BCAD50"/>
    <w:rsid w:val="0263C7C5"/>
    <w:rsid w:val="0264D05A"/>
    <w:rsid w:val="02727360"/>
    <w:rsid w:val="030BB6B3"/>
    <w:rsid w:val="0372131E"/>
    <w:rsid w:val="03814422"/>
    <w:rsid w:val="04801469"/>
    <w:rsid w:val="04897F91"/>
    <w:rsid w:val="048A2871"/>
    <w:rsid w:val="04C34FB2"/>
    <w:rsid w:val="0522F1E1"/>
    <w:rsid w:val="0562218B"/>
    <w:rsid w:val="05BAFFAA"/>
    <w:rsid w:val="0606DA34"/>
    <w:rsid w:val="0675D15A"/>
    <w:rsid w:val="0693929C"/>
    <w:rsid w:val="0892F0B6"/>
    <w:rsid w:val="09900BA4"/>
    <w:rsid w:val="09CBE89E"/>
    <w:rsid w:val="09F95B96"/>
    <w:rsid w:val="0A831860"/>
    <w:rsid w:val="0AAD25B6"/>
    <w:rsid w:val="0AEFD734"/>
    <w:rsid w:val="0AF396F0"/>
    <w:rsid w:val="0B75BBE8"/>
    <w:rsid w:val="0C3470A4"/>
    <w:rsid w:val="0CF64CB2"/>
    <w:rsid w:val="0D4E4002"/>
    <w:rsid w:val="0D568941"/>
    <w:rsid w:val="0E0B667A"/>
    <w:rsid w:val="0E4A0D38"/>
    <w:rsid w:val="0E7551CA"/>
    <w:rsid w:val="0ED94445"/>
    <w:rsid w:val="0FA8842F"/>
    <w:rsid w:val="12487B75"/>
    <w:rsid w:val="13C2DE41"/>
    <w:rsid w:val="13D8DA93"/>
    <w:rsid w:val="1408E6A7"/>
    <w:rsid w:val="1483FFD4"/>
    <w:rsid w:val="149B50B6"/>
    <w:rsid w:val="14B7BA7A"/>
    <w:rsid w:val="1520EC79"/>
    <w:rsid w:val="16298986"/>
    <w:rsid w:val="162DBB88"/>
    <w:rsid w:val="16601D84"/>
    <w:rsid w:val="166A0EA7"/>
    <w:rsid w:val="16CA2F13"/>
    <w:rsid w:val="16DCAF5D"/>
    <w:rsid w:val="1887FC50"/>
    <w:rsid w:val="18D51C67"/>
    <w:rsid w:val="18F5E88E"/>
    <w:rsid w:val="19DE3448"/>
    <w:rsid w:val="1A036F9E"/>
    <w:rsid w:val="1AB51D10"/>
    <w:rsid w:val="1AEB7E7E"/>
    <w:rsid w:val="1B643537"/>
    <w:rsid w:val="1B83B536"/>
    <w:rsid w:val="1BA16862"/>
    <w:rsid w:val="1D01AA8B"/>
    <w:rsid w:val="1D287AA2"/>
    <w:rsid w:val="1D665A24"/>
    <w:rsid w:val="1E0E90BD"/>
    <w:rsid w:val="2039B737"/>
    <w:rsid w:val="21A34AEF"/>
    <w:rsid w:val="2242D2A5"/>
    <w:rsid w:val="2250389E"/>
    <w:rsid w:val="23A3CE0F"/>
    <w:rsid w:val="23A75010"/>
    <w:rsid w:val="23B774DE"/>
    <w:rsid w:val="24A550FF"/>
    <w:rsid w:val="252E304E"/>
    <w:rsid w:val="2533EC06"/>
    <w:rsid w:val="2620A815"/>
    <w:rsid w:val="264B9372"/>
    <w:rsid w:val="26A9FC37"/>
    <w:rsid w:val="26B51B3C"/>
    <w:rsid w:val="270E218B"/>
    <w:rsid w:val="2768C406"/>
    <w:rsid w:val="28387D13"/>
    <w:rsid w:val="289D5072"/>
    <w:rsid w:val="28A4F373"/>
    <w:rsid w:val="28B425A2"/>
    <w:rsid w:val="2967BB10"/>
    <w:rsid w:val="297B736D"/>
    <w:rsid w:val="29F24BB6"/>
    <w:rsid w:val="2A0924C0"/>
    <w:rsid w:val="2AA51B86"/>
    <w:rsid w:val="2AFF7927"/>
    <w:rsid w:val="2B76E3B5"/>
    <w:rsid w:val="2BBB097C"/>
    <w:rsid w:val="2C19926E"/>
    <w:rsid w:val="2C41C69A"/>
    <w:rsid w:val="2C5BB82B"/>
    <w:rsid w:val="2CA126D3"/>
    <w:rsid w:val="2D0F1222"/>
    <w:rsid w:val="2D197784"/>
    <w:rsid w:val="2D35F4A5"/>
    <w:rsid w:val="2E05FF19"/>
    <w:rsid w:val="2E5B89EE"/>
    <w:rsid w:val="2E8CBDAF"/>
    <w:rsid w:val="2E9FB5DC"/>
    <w:rsid w:val="307AC034"/>
    <w:rsid w:val="3108BA85"/>
    <w:rsid w:val="32E7BA16"/>
    <w:rsid w:val="334779B4"/>
    <w:rsid w:val="339DF237"/>
    <w:rsid w:val="33ADBF46"/>
    <w:rsid w:val="34041315"/>
    <w:rsid w:val="34752F17"/>
    <w:rsid w:val="34964917"/>
    <w:rsid w:val="351428A4"/>
    <w:rsid w:val="35307228"/>
    <w:rsid w:val="35B26C25"/>
    <w:rsid w:val="35CDA44A"/>
    <w:rsid w:val="35FB1BD1"/>
    <w:rsid w:val="37BE1B41"/>
    <w:rsid w:val="38566C73"/>
    <w:rsid w:val="385C8968"/>
    <w:rsid w:val="391F006D"/>
    <w:rsid w:val="3971571C"/>
    <w:rsid w:val="397A2A9E"/>
    <w:rsid w:val="398962BE"/>
    <w:rsid w:val="39B065DD"/>
    <w:rsid w:val="3A3331AA"/>
    <w:rsid w:val="3A6CA794"/>
    <w:rsid w:val="3AEEF611"/>
    <w:rsid w:val="3B084EF8"/>
    <w:rsid w:val="3B131C4C"/>
    <w:rsid w:val="3C732E61"/>
    <w:rsid w:val="3C8DF7B3"/>
    <w:rsid w:val="3DB4670C"/>
    <w:rsid w:val="3DB5EE1B"/>
    <w:rsid w:val="3E1205F0"/>
    <w:rsid w:val="3EB70120"/>
    <w:rsid w:val="3F43DF73"/>
    <w:rsid w:val="3FFDED65"/>
    <w:rsid w:val="40BCB467"/>
    <w:rsid w:val="411EAA77"/>
    <w:rsid w:val="41311B67"/>
    <w:rsid w:val="41330E69"/>
    <w:rsid w:val="413FE9EC"/>
    <w:rsid w:val="42BC2B85"/>
    <w:rsid w:val="4303553D"/>
    <w:rsid w:val="4353E53A"/>
    <w:rsid w:val="441DE140"/>
    <w:rsid w:val="44532011"/>
    <w:rsid w:val="445CB23E"/>
    <w:rsid w:val="449EC54E"/>
    <w:rsid w:val="4548D189"/>
    <w:rsid w:val="454E4238"/>
    <w:rsid w:val="4563C8F2"/>
    <w:rsid w:val="456E0C63"/>
    <w:rsid w:val="45D401F5"/>
    <w:rsid w:val="46565009"/>
    <w:rsid w:val="46741462"/>
    <w:rsid w:val="47058C79"/>
    <w:rsid w:val="47B533B2"/>
    <w:rsid w:val="4819C3E1"/>
    <w:rsid w:val="481A05DD"/>
    <w:rsid w:val="481A5378"/>
    <w:rsid w:val="485548C9"/>
    <w:rsid w:val="48888F5F"/>
    <w:rsid w:val="490D5A0C"/>
    <w:rsid w:val="49B2DDA0"/>
    <w:rsid w:val="49EF5A08"/>
    <w:rsid w:val="4A16D96C"/>
    <w:rsid w:val="4A457B71"/>
    <w:rsid w:val="4A8FB05E"/>
    <w:rsid w:val="4ACA73AF"/>
    <w:rsid w:val="4B3FE7DD"/>
    <w:rsid w:val="4B45AD42"/>
    <w:rsid w:val="4B79435B"/>
    <w:rsid w:val="4B9894D7"/>
    <w:rsid w:val="4C13E8FC"/>
    <w:rsid w:val="4D8B2660"/>
    <w:rsid w:val="4DE0322C"/>
    <w:rsid w:val="4E369D34"/>
    <w:rsid w:val="4E45B18F"/>
    <w:rsid w:val="4F192EE3"/>
    <w:rsid w:val="4F1AD26C"/>
    <w:rsid w:val="4FB2E30F"/>
    <w:rsid w:val="4FEDF88A"/>
    <w:rsid w:val="5001F548"/>
    <w:rsid w:val="50F83D2F"/>
    <w:rsid w:val="52DB0766"/>
    <w:rsid w:val="52EBBCC0"/>
    <w:rsid w:val="52EC3B9A"/>
    <w:rsid w:val="536FC7D9"/>
    <w:rsid w:val="5374054E"/>
    <w:rsid w:val="53784A1C"/>
    <w:rsid w:val="537D2FBD"/>
    <w:rsid w:val="5386F132"/>
    <w:rsid w:val="53B4B219"/>
    <w:rsid w:val="5462A366"/>
    <w:rsid w:val="54B4FC31"/>
    <w:rsid w:val="54DD552D"/>
    <w:rsid w:val="556B8983"/>
    <w:rsid w:val="55F3A1A2"/>
    <w:rsid w:val="5610460A"/>
    <w:rsid w:val="56364DA2"/>
    <w:rsid w:val="5646A161"/>
    <w:rsid w:val="5662F56B"/>
    <w:rsid w:val="566E5A11"/>
    <w:rsid w:val="56866709"/>
    <w:rsid w:val="577BC898"/>
    <w:rsid w:val="57FB0B6C"/>
    <w:rsid w:val="58308BC7"/>
    <w:rsid w:val="58357538"/>
    <w:rsid w:val="59D04155"/>
    <w:rsid w:val="5A28A722"/>
    <w:rsid w:val="5AA1298A"/>
    <w:rsid w:val="5BAC2471"/>
    <w:rsid w:val="5BD9CCD4"/>
    <w:rsid w:val="5C2826D0"/>
    <w:rsid w:val="5C446C10"/>
    <w:rsid w:val="5CE287E3"/>
    <w:rsid w:val="5D6A4568"/>
    <w:rsid w:val="5DBA96EC"/>
    <w:rsid w:val="5DC207E3"/>
    <w:rsid w:val="5DD6D3B4"/>
    <w:rsid w:val="5E1A33C9"/>
    <w:rsid w:val="5E4367B0"/>
    <w:rsid w:val="5E78DEBA"/>
    <w:rsid w:val="5EA63BBD"/>
    <w:rsid w:val="5F11DA25"/>
    <w:rsid w:val="5F55FF1D"/>
    <w:rsid w:val="5F8F3820"/>
    <w:rsid w:val="5FA2A967"/>
    <w:rsid w:val="5FA6A469"/>
    <w:rsid w:val="607AC8C8"/>
    <w:rsid w:val="610F587D"/>
    <w:rsid w:val="61F6B428"/>
    <w:rsid w:val="62A968E6"/>
    <w:rsid w:val="634C7394"/>
    <w:rsid w:val="6354D6D5"/>
    <w:rsid w:val="63BEA696"/>
    <w:rsid w:val="63D7FD9A"/>
    <w:rsid w:val="641F07D7"/>
    <w:rsid w:val="6462B3E5"/>
    <w:rsid w:val="64F923FE"/>
    <w:rsid w:val="654864E9"/>
    <w:rsid w:val="65960C65"/>
    <w:rsid w:val="65A53A0A"/>
    <w:rsid w:val="65DBEBAC"/>
    <w:rsid w:val="66379C5C"/>
    <w:rsid w:val="6661339C"/>
    <w:rsid w:val="66AFDBC4"/>
    <w:rsid w:val="66BCBD13"/>
    <w:rsid w:val="6730D3FA"/>
    <w:rsid w:val="6773155A"/>
    <w:rsid w:val="67BE441A"/>
    <w:rsid w:val="684A5A2D"/>
    <w:rsid w:val="68EA5677"/>
    <w:rsid w:val="692C753A"/>
    <w:rsid w:val="6B46049B"/>
    <w:rsid w:val="6B5FFCC9"/>
    <w:rsid w:val="6BBB0E9D"/>
    <w:rsid w:val="6D5A7952"/>
    <w:rsid w:val="6D7A3F8B"/>
    <w:rsid w:val="6EFA9383"/>
    <w:rsid w:val="6F737C66"/>
    <w:rsid w:val="6F7656F2"/>
    <w:rsid w:val="6FE57666"/>
    <w:rsid w:val="70649DA8"/>
    <w:rsid w:val="712A6977"/>
    <w:rsid w:val="7163A45F"/>
    <w:rsid w:val="716BFAD8"/>
    <w:rsid w:val="71E24547"/>
    <w:rsid w:val="729E5A28"/>
    <w:rsid w:val="72AC9F75"/>
    <w:rsid w:val="73D5D94F"/>
    <w:rsid w:val="74289281"/>
    <w:rsid w:val="742A3648"/>
    <w:rsid w:val="743B00C9"/>
    <w:rsid w:val="7495E294"/>
    <w:rsid w:val="7505F011"/>
    <w:rsid w:val="7544CE19"/>
    <w:rsid w:val="755B9AE6"/>
    <w:rsid w:val="75B27703"/>
    <w:rsid w:val="75BD7982"/>
    <w:rsid w:val="75D8280A"/>
    <w:rsid w:val="75EB2649"/>
    <w:rsid w:val="7620087F"/>
    <w:rsid w:val="76316610"/>
    <w:rsid w:val="765FC37F"/>
    <w:rsid w:val="7717D4F7"/>
    <w:rsid w:val="77A07DED"/>
    <w:rsid w:val="77DF2562"/>
    <w:rsid w:val="782C151E"/>
    <w:rsid w:val="78CED7F8"/>
    <w:rsid w:val="792DC961"/>
    <w:rsid w:val="79CA7132"/>
    <w:rsid w:val="7A529020"/>
    <w:rsid w:val="7AD7FDF1"/>
    <w:rsid w:val="7B656572"/>
    <w:rsid w:val="7C5FB389"/>
    <w:rsid w:val="7EDF40C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FCE132"/>
  <w15:chartTrackingRefBased/>
  <w15:docId w15:val="{E31EF83E-3588-4124-A233-6186FADD31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ahoma" w:eastAsia="Calibri" w:hAnsi="Tahoma" w:cs="Tahoma"/>
        <w:sz w:val="22"/>
        <w:szCs w:val="24"/>
        <w:lang w:val="ru-RU" w:eastAsia="en-US" w:bidi="ar-SA"/>
      </w:rPr>
    </w:rPrDefault>
    <w:pPrDefault>
      <w:pPr>
        <w:spacing w:after="120" w:line="276" w:lineRule="auto"/>
        <w:ind w:left="1434" w:hanging="357"/>
      </w:pPr>
    </w:pPrDefault>
  </w:docDefaults>
  <w:latentStyles w:defLockedState="0" w:defUIPriority="99" w:defSemiHidden="0" w:defUnhideWhenUsed="0" w:defQFormat="0" w:count="375">
    <w:lsdException w:name="Normal" w:uiPriority="0" w:qFormat="1"/>
    <w:lsdException w:name="heading 1" w:uiPriority="9"/>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lsdException w:name="heading 8" w:semiHidden="1" w:uiPriority="0" w:unhideWhenUsed="1"/>
    <w:lsdException w:name="heading 9" w:semiHidden="1" w:uiPriority="0" w:unhideWhenUsed="1"/>
    <w:lsdException w:name="index 1" w:semiHidden="1" w:uiPriority="0" w:unhideWhenUsed="1" w:qFormat="1"/>
    <w:lsdException w:name="index 2" w:semiHidden="1" w:uiPriority="0" w:unhideWhenUsed="1" w:qFormat="1"/>
    <w:lsdException w:name="index 3" w:semiHidden="1" w:uiPriority="0" w:unhideWhenUsed="1" w:qFormat="1"/>
    <w:lsdException w:name="index 4" w:semiHidden="1" w:uiPriority="0" w:unhideWhenUsed="1" w:qFormat="1"/>
    <w:lsdException w:name="index 5" w:semiHidden="1" w:uiPriority="0" w:unhideWhenUsed="1" w:qFormat="1"/>
    <w:lsdException w:name="index 6" w:semiHidden="1" w:uiPriority="0" w:unhideWhenUsed="1" w:qFormat="1"/>
    <w:lsdException w:name="index 7" w:semiHidden="1" w:uiPriority="0" w:unhideWhenUsed="1" w:qFormat="1"/>
    <w:lsdException w:name="index 8" w:semiHidden="1" w:uiPriority="0" w:unhideWhenUsed="1" w:qFormat="1"/>
    <w:lsdException w:name="index 9" w:semiHidden="1" w:uiPriority="0"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iPriority="0" w:unhideWhenUsed="1" w:qFormat="1"/>
    <w:lsdException w:name="footnote text" w:semiHidden="1" w:uiPriority="0" w:unhideWhenUsed="1"/>
    <w:lsdException w:name="annotation text" w:semiHidden="1" w:uiPriority="0" w:unhideWhenUsed="1" w:qFormat="1"/>
    <w:lsdException w:name="header" w:semiHidden="1" w:uiPriority="0" w:unhideWhenUsed="1"/>
    <w:lsdException w:name="footer" w:semiHidden="1" w:unhideWhenUsed="1"/>
    <w:lsdException w:name="index heading" w:semiHidden="1" w:uiPriority="0" w:unhideWhenUsed="1" w:qFormat="1"/>
    <w:lsdException w:name="caption" w:semiHidden="1" w:uiPriority="35" w:unhideWhenUsed="1" w:qFormat="1"/>
    <w:lsdException w:name="table of figures" w:semiHidden="1" w:uiPriority="0" w:unhideWhenUsed="1" w:qFormat="1"/>
    <w:lsdException w:name="envelope address" w:semiHidden="1" w:uiPriority="0" w:unhideWhenUsed="1" w:qFormat="1"/>
    <w:lsdException w:name="envelope return" w:semiHidden="1" w:uiPriority="0" w:unhideWhenUsed="1" w:qFormat="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iPriority="0" w:unhideWhenUsed="1" w:qFormat="1"/>
    <w:lsdException w:name="macro" w:semiHidden="1" w:uiPriority="0" w:unhideWhenUsed="1" w:qFormat="1"/>
    <w:lsdException w:name="toa heading" w:semiHidden="1" w:uiPriority="0" w:unhideWhenUsed="1" w:qFormat="1"/>
    <w:lsdException w:name="List" w:semiHidden="1" w:uiPriority="0" w:unhideWhenUsed="1"/>
    <w:lsdException w:name="List Bullet" w:semiHidden="1" w:uiPriority="0" w:unhideWhenUsed="1" w:qFormat="1"/>
    <w:lsdException w:name="List Number" w:semiHidden="1" w:uiPriority="0"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iPriority="0" w:unhideWhenUsed="1" w:qFormat="1"/>
    <w:lsdException w:name="List Bullet 4" w:semiHidden="1" w:uiPriority="0" w:unhideWhenUsed="1" w:qFormat="1"/>
    <w:lsdException w:name="List Bullet 5" w:semiHidden="1" w:uiPriority="0" w:unhideWhenUsed="1" w:qFormat="1"/>
    <w:lsdException w:name="List Number 2" w:semiHidden="1" w:uiPriority="0" w:unhideWhenUsed="1" w:qFormat="1"/>
    <w:lsdException w:name="List Number 3" w:semiHidden="1" w:uiPriority="0" w:unhideWhenUsed="1" w:qFormat="1"/>
    <w:lsdException w:name="List Number 4" w:semiHidden="1" w:uiPriority="0" w:unhideWhenUsed="1" w:qFormat="1"/>
    <w:lsdException w:name="List Number 5" w:semiHidden="1" w:uiPriority="0" w:unhideWhenUsed="1" w:qFormat="1"/>
    <w:lsdException w:name="Title" w:uiPriority="10"/>
    <w:lsdException w:name="Closing" w:semiHidden="1" w:uiPriority="0" w:unhideWhenUsed="1" w:qFormat="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qFormat="1"/>
    <w:lsdException w:name="List Continue 2" w:semiHidden="1" w:uiPriority="0" w:unhideWhenUsed="1" w:qFormat="1"/>
    <w:lsdException w:name="List Continue 3" w:semiHidden="1" w:uiPriority="0" w:unhideWhenUsed="1" w:qFormat="1"/>
    <w:lsdException w:name="List Continue 4" w:semiHidden="1" w:uiPriority="0" w:unhideWhenUsed="1" w:qFormat="1"/>
    <w:lsdException w:name="List Continue 5" w:semiHidden="1" w:uiPriority="0" w:unhideWhenUsed="1" w:qFormat="1"/>
    <w:lsdException w:name="Message Header" w:semiHidden="1" w:uiPriority="0" w:unhideWhenUsed="1" w:qFormat="1"/>
    <w:lsdException w:name="Subtitle" w:uiPriority="11"/>
    <w:lsdException w:name="Salutation" w:semiHidden="1" w:uiPriority="0" w:unhideWhenUsed="1"/>
    <w:lsdException w:name="Date" w:semiHidden="1" w:uiPriority="0" w:unhideWhenUsed="1" w:qFormat="1"/>
    <w:lsdException w:name="Body Text First Indent" w:semiHidden="1" w:unhideWhenUsed="1"/>
    <w:lsdException w:name="Body Text First Indent 2" w:semiHidden="1" w:uiPriority="0" w:unhideWhenUsed="1" w:qFormat="1"/>
    <w:lsdException w:name="Note Heading" w:semiHidden="1" w:uiPriority="0" w:unhideWhenUsed="1" w:qFormat="1"/>
    <w:lsdException w:name="Body Text 2" w:semiHidden="1" w:uiPriority="0" w:unhideWhenUsed="1" w:qFormat="1"/>
    <w:lsdException w:name="Body Text 3" w:semiHidden="1" w:uiPriority="0" w:unhideWhenUsed="1" w:qFormat="1"/>
    <w:lsdException w:name="Body Text Indent 2" w:semiHidden="1" w:uiPriority="0" w:unhideWhenUsed="1" w:qFormat="1"/>
    <w:lsdException w:name="Body Text Indent 3" w:semiHidden="1" w:uiPriority="0" w:unhideWhenUsed="1" w:qFormat="1"/>
    <w:lsdException w:name="Block Text" w:semiHidden="1" w:uiPriority="0" w:unhideWhenUsed="1" w:qFormat="1"/>
    <w:lsdException w:name="Hyperlink" w:semiHidden="1" w:unhideWhenUsed="1" w:qFormat="1"/>
    <w:lsdException w:name="FollowedHyperlink" w:semiHidden="1" w:unhideWhenUsed="1"/>
    <w:lsdException w:name="Strong" w:uiPriority="22"/>
    <w:lsdException w:name="Emphasis" w:uiPriority="20"/>
    <w:lsdException w:name="Document Map" w:semiHidden="1" w:uiPriority="0" w:unhideWhenUsed="1" w:qFormat="1"/>
    <w:lsdException w:name="Plain Text" w:semiHidden="1" w:unhideWhenUsed="1" w:qFormat="1"/>
    <w:lsdException w:name="E-mail Signature" w:semiHidden="1" w:uiPriority="0" w:unhideWhenUsed="1" w:qFormat="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iPriority="0" w:unhideWhenUsed="1" w:qFormat="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iPriority="0"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iPriority="0" w:unhideWhenUsed="1" w:qFormat="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aliases w:val="Tables/Notices"/>
    <w:qFormat/>
    <w:rsid w:val="00C52EFC"/>
    <w:pPr>
      <w:spacing w:after="0" w:line="240" w:lineRule="auto"/>
      <w:ind w:left="0" w:firstLine="0"/>
    </w:pPr>
    <w:rPr>
      <w:rFonts w:asciiTheme="minorHAnsi" w:hAnsiTheme="minorHAnsi" w:cs="Calibri"/>
      <w:lang w:eastAsia="ru-RU"/>
    </w:rPr>
  </w:style>
  <w:style w:type="paragraph" w:styleId="Heading1">
    <w:name w:val="heading 1"/>
    <w:basedOn w:val="Normal"/>
    <w:next w:val="Normal"/>
    <w:link w:val="Heading1Char"/>
    <w:autoRedefine/>
    <w:uiPriority w:val="9"/>
    <w:rsid w:val="00870985"/>
    <w:pPr>
      <w:keepNext/>
      <w:spacing w:before="240" w:after="160"/>
      <w:jc w:val="center"/>
      <w:outlineLvl w:val="0"/>
    </w:pPr>
    <w:rPr>
      <w:rFonts w:ascii="Tahoma" w:hAnsi="Tahoma" w:cs="Tahoma"/>
      <w:b/>
      <w:bCs/>
      <w:kern w:val="2"/>
      <w:sz w:val="40"/>
      <w:szCs w:val="32"/>
      <w:lang w:val="en-US"/>
    </w:rPr>
  </w:style>
  <w:style w:type="paragraph" w:styleId="Heading2">
    <w:name w:val="heading 2"/>
    <w:basedOn w:val="Normal"/>
    <w:next w:val="Normal"/>
    <w:link w:val="Heading2Char"/>
    <w:autoRedefine/>
    <w:uiPriority w:val="9"/>
    <w:unhideWhenUsed/>
    <w:qFormat/>
    <w:rsid w:val="00870985"/>
    <w:pPr>
      <w:keepNext/>
      <w:spacing w:before="240" w:after="60"/>
      <w:ind w:left="357" w:hanging="357"/>
      <w:outlineLvl w:val="1"/>
    </w:pPr>
    <w:rPr>
      <w:rFonts w:ascii="Tahoma" w:hAnsi="Tahoma" w:cs="Arial"/>
      <w:b/>
      <w:bCs/>
      <w:iCs/>
      <w:sz w:val="32"/>
      <w:szCs w:val="28"/>
      <w:lang w:val="en-US" w:eastAsia="en-US"/>
    </w:rPr>
  </w:style>
  <w:style w:type="paragraph" w:styleId="Heading3">
    <w:name w:val="heading 3"/>
    <w:basedOn w:val="Normal"/>
    <w:next w:val="Normal"/>
    <w:link w:val="Heading3Char"/>
    <w:autoRedefine/>
    <w:uiPriority w:val="9"/>
    <w:unhideWhenUsed/>
    <w:qFormat/>
    <w:rsid w:val="00821CC8"/>
    <w:pPr>
      <w:keepNext/>
      <w:numPr>
        <w:numId w:val="37"/>
      </w:numPr>
      <w:spacing w:before="200" w:after="60"/>
      <w:outlineLvl w:val="2"/>
    </w:pPr>
    <w:rPr>
      <w:rFonts w:eastAsia="SimSun" w:cs="Arial"/>
      <w:bCs/>
      <w:color w:val="E85938"/>
      <w:sz w:val="28"/>
      <w:szCs w:val="26"/>
      <w:lang w:eastAsia="en-US"/>
    </w:rPr>
  </w:style>
  <w:style w:type="paragraph" w:styleId="Heading4">
    <w:name w:val="heading 4"/>
    <w:basedOn w:val="Normal"/>
    <w:next w:val="Normal"/>
    <w:link w:val="Heading4Char"/>
    <w:autoRedefine/>
    <w:uiPriority w:val="9"/>
    <w:unhideWhenUsed/>
    <w:qFormat/>
    <w:rsid w:val="00821CC8"/>
    <w:pPr>
      <w:keepNext/>
      <w:spacing w:before="240" w:after="60"/>
      <w:outlineLvl w:val="3"/>
    </w:pPr>
    <w:rPr>
      <w:bCs/>
      <w:sz w:val="24"/>
      <w:szCs w:val="28"/>
    </w:rPr>
  </w:style>
  <w:style w:type="paragraph" w:styleId="Heading5">
    <w:name w:val="heading 5"/>
    <w:basedOn w:val="Normal"/>
    <w:next w:val="Normal"/>
    <w:link w:val="Heading5Char"/>
    <w:uiPriority w:val="9"/>
    <w:semiHidden/>
    <w:unhideWhenUsed/>
    <w:qFormat/>
    <w:rsid w:val="003A22D8"/>
    <w:pPr>
      <w:spacing w:before="240" w:after="60"/>
      <w:outlineLvl w:val="4"/>
    </w:pPr>
    <w:rPr>
      <w:b/>
      <w:bCs/>
      <w:i/>
      <w:iCs/>
      <w:sz w:val="26"/>
      <w:szCs w:val="26"/>
    </w:rPr>
  </w:style>
  <w:style w:type="paragraph" w:styleId="Heading6">
    <w:name w:val="heading 6"/>
    <w:basedOn w:val="Normal"/>
    <w:next w:val="Normal"/>
    <w:link w:val="Heading6Char"/>
    <w:uiPriority w:val="9"/>
    <w:semiHidden/>
    <w:unhideWhenUsed/>
    <w:qFormat/>
    <w:rsid w:val="003A22D8"/>
    <w:pPr>
      <w:spacing w:before="240" w:after="60"/>
      <w:outlineLvl w:val="5"/>
    </w:pPr>
    <w:rPr>
      <w:b/>
      <w:bCs/>
      <w:szCs w:val="22"/>
    </w:rPr>
  </w:style>
  <w:style w:type="paragraph" w:styleId="Heading7">
    <w:name w:val="heading 7"/>
    <w:basedOn w:val="Normal"/>
    <w:next w:val="Normal"/>
    <w:link w:val="Heading7Char"/>
    <w:rsid w:val="003A22D8"/>
    <w:pPr>
      <w:spacing w:before="240" w:after="60"/>
      <w:outlineLvl w:val="6"/>
    </w:pPr>
  </w:style>
  <w:style w:type="paragraph" w:styleId="Heading8">
    <w:name w:val="heading 8"/>
    <w:basedOn w:val="Normal"/>
    <w:next w:val="Normal"/>
    <w:link w:val="Heading8Char"/>
    <w:rsid w:val="003A22D8"/>
    <w:pPr>
      <w:spacing w:before="240" w:after="60"/>
      <w:outlineLvl w:val="7"/>
    </w:pPr>
    <w:rPr>
      <w:i/>
      <w:iCs/>
    </w:rPr>
  </w:style>
  <w:style w:type="paragraph" w:styleId="Heading9">
    <w:name w:val="heading 9"/>
    <w:basedOn w:val="Normal"/>
    <w:next w:val="Normal"/>
    <w:link w:val="Heading9Char"/>
    <w:rsid w:val="003A22D8"/>
    <w:pPr>
      <w:spacing w:before="240"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70985"/>
    <w:rPr>
      <w:b/>
      <w:bCs/>
      <w:kern w:val="2"/>
      <w:sz w:val="40"/>
      <w:szCs w:val="32"/>
      <w:lang w:val="en-US" w:eastAsia="ru-RU"/>
    </w:rPr>
  </w:style>
  <w:style w:type="character" w:customStyle="1" w:styleId="Heading2Char">
    <w:name w:val="Heading 2 Char"/>
    <w:basedOn w:val="DefaultParagraphFont"/>
    <w:link w:val="Heading2"/>
    <w:uiPriority w:val="9"/>
    <w:qFormat/>
    <w:rsid w:val="00870985"/>
    <w:rPr>
      <w:rFonts w:cs="Arial"/>
      <w:b/>
      <w:bCs/>
      <w:iCs/>
      <w:sz w:val="32"/>
      <w:szCs w:val="28"/>
      <w:lang w:val="en-US"/>
    </w:rPr>
  </w:style>
  <w:style w:type="paragraph" w:styleId="BalloonText">
    <w:name w:val="Balloon Text"/>
    <w:basedOn w:val="Normal"/>
    <w:link w:val="BalloonTextChar"/>
    <w:semiHidden/>
    <w:qFormat/>
    <w:rsid w:val="003A22D8"/>
    <w:rPr>
      <w:rFonts w:ascii="Tahoma" w:hAnsi="Tahoma" w:cs="Tahoma"/>
      <w:sz w:val="16"/>
      <w:szCs w:val="16"/>
    </w:rPr>
  </w:style>
  <w:style w:type="character" w:customStyle="1" w:styleId="BalloonTextChar">
    <w:name w:val="Balloon Text Char"/>
    <w:basedOn w:val="DefaultParagraphFont"/>
    <w:link w:val="BalloonText"/>
    <w:semiHidden/>
    <w:rsid w:val="003A22D8"/>
    <w:rPr>
      <w:rFonts w:ascii="Tahoma" w:hAnsi="Tahoma" w:cs="Tahoma"/>
      <w:sz w:val="16"/>
      <w:szCs w:val="16"/>
      <w:lang w:eastAsia="ru-RU"/>
    </w:rPr>
  </w:style>
  <w:style w:type="paragraph" w:styleId="BlockText">
    <w:name w:val="Block Text"/>
    <w:basedOn w:val="Normal"/>
    <w:semiHidden/>
    <w:qFormat/>
    <w:rsid w:val="003A22D8"/>
    <w:pPr>
      <w:spacing w:after="120"/>
      <w:ind w:left="1440" w:right="1440"/>
    </w:pPr>
  </w:style>
  <w:style w:type="paragraph" w:styleId="BodyText">
    <w:name w:val="Body Text"/>
    <w:basedOn w:val="Normal"/>
    <w:link w:val="BodyTextChar"/>
    <w:semiHidden/>
    <w:rsid w:val="003A22D8"/>
    <w:pPr>
      <w:spacing w:after="120"/>
    </w:pPr>
  </w:style>
  <w:style w:type="character" w:customStyle="1" w:styleId="BodyTextChar">
    <w:name w:val="Body Text Char"/>
    <w:basedOn w:val="DefaultParagraphFont"/>
    <w:link w:val="BodyText"/>
    <w:semiHidden/>
    <w:rsid w:val="003A22D8"/>
    <w:rPr>
      <w:rFonts w:asciiTheme="minorHAnsi" w:hAnsiTheme="minorHAnsi"/>
      <w:szCs w:val="24"/>
      <w:lang w:eastAsia="ru-RU"/>
    </w:rPr>
  </w:style>
  <w:style w:type="paragraph" w:styleId="BodyText2">
    <w:name w:val="Body Text 2"/>
    <w:basedOn w:val="Normal"/>
    <w:link w:val="BodyText2Char"/>
    <w:semiHidden/>
    <w:qFormat/>
    <w:rsid w:val="003A22D8"/>
    <w:pPr>
      <w:spacing w:after="120" w:line="480" w:lineRule="auto"/>
    </w:pPr>
  </w:style>
  <w:style w:type="character" w:customStyle="1" w:styleId="BodyText2Char">
    <w:name w:val="Body Text 2 Char"/>
    <w:basedOn w:val="DefaultParagraphFont"/>
    <w:link w:val="BodyText2"/>
    <w:semiHidden/>
    <w:rsid w:val="003A22D8"/>
    <w:rPr>
      <w:rFonts w:asciiTheme="minorHAnsi" w:hAnsiTheme="minorHAnsi"/>
      <w:szCs w:val="24"/>
      <w:lang w:eastAsia="ru-RU"/>
    </w:rPr>
  </w:style>
  <w:style w:type="paragraph" w:styleId="BodyText3">
    <w:name w:val="Body Text 3"/>
    <w:basedOn w:val="Normal"/>
    <w:link w:val="BodyText3Char"/>
    <w:semiHidden/>
    <w:qFormat/>
    <w:rsid w:val="003A22D8"/>
    <w:pPr>
      <w:spacing w:after="120"/>
    </w:pPr>
    <w:rPr>
      <w:sz w:val="16"/>
      <w:szCs w:val="16"/>
    </w:rPr>
  </w:style>
  <w:style w:type="character" w:customStyle="1" w:styleId="BodyText3Char">
    <w:name w:val="Body Text 3 Char"/>
    <w:basedOn w:val="DefaultParagraphFont"/>
    <w:link w:val="BodyText3"/>
    <w:semiHidden/>
    <w:rsid w:val="003A22D8"/>
    <w:rPr>
      <w:rFonts w:asciiTheme="minorHAnsi" w:hAnsiTheme="minorHAnsi"/>
      <w:sz w:val="16"/>
      <w:szCs w:val="16"/>
      <w:lang w:eastAsia="ru-RU"/>
    </w:rPr>
  </w:style>
  <w:style w:type="paragraph" w:styleId="BodyTextIndent">
    <w:name w:val="Body Text Indent"/>
    <w:basedOn w:val="Normal"/>
    <w:link w:val="BodyTextIndentChar"/>
    <w:semiHidden/>
    <w:rsid w:val="003A22D8"/>
    <w:pPr>
      <w:spacing w:after="120"/>
      <w:ind w:left="283"/>
    </w:pPr>
  </w:style>
  <w:style w:type="character" w:customStyle="1" w:styleId="BodyTextIndentChar">
    <w:name w:val="Body Text Indent Char"/>
    <w:basedOn w:val="DefaultParagraphFont"/>
    <w:link w:val="BodyTextIndent"/>
    <w:semiHidden/>
    <w:rsid w:val="003A22D8"/>
    <w:rPr>
      <w:rFonts w:asciiTheme="minorHAnsi" w:hAnsiTheme="minorHAnsi"/>
      <w:szCs w:val="24"/>
      <w:lang w:eastAsia="ru-RU"/>
    </w:rPr>
  </w:style>
  <w:style w:type="paragraph" w:styleId="BodyTextFirstIndent2">
    <w:name w:val="Body Text First Indent 2"/>
    <w:basedOn w:val="BodyTextIndent"/>
    <w:link w:val="BodyTextFirstIndent2Char"/>
    <w:semiHidden/>
    <w:qFormat/>
    <w:rsid w:val="003A22D8"/>
    <w:pPr>
      <w:ind w:firstLine="210"/>
    </w:pPr>
  </w:style>
  <w:style w:type="character" w:customStyle="1" w:styleId="BodyTextFirstIndent2Char">
    <w:name w:val="Body Text First Indent 2 Char"/>
    <w:basedOn w:val="BodyTextIndentChar"/>
    <w:link w:val="BodyTextFirstIndent2"/>
    <w:semiHidden/>
    <w:rsid w:val="003A22D8"/>
    <w:rPr>
      <w:rFonts w:asciiTheme="minorHAnsi" w:hAnsiTheme="minorHAnsi"/>
      <w:szCs w:val="24"/>
      <w:lang w:eastAsia="ru-RU"/>
    </w:rPr>
  </w:style>
  <w:style w:type="paragraph" w:styleId="BodyTextIndent2">
    <w:name w:val="Body Text Indent 2"/>
    <w:basedOn w:val="Normal"/>
    <w:link w:val="BodyTextIndent2Char"/>
    <w:semiHidden/>
    <w:qFormat/>
    <w:rsid w:val="003A22D8"/>
    <w:pPr>
      <w:spacing w:after="120" w:line="480" w:lineRule="auto"/>
      <w:ind w:left="283"/>
    </w:pPr>
  </w:style>
  <w:style w:type="character" w:customStyle="1" w:styleId="BodyTextIndent2Char">
    <w:name w:val="Body Text Indent 2 Char"/>
    <w:basedOn w:val="DefaultParagraphFont"/>
    <w:link w:val="BodyTextIndent2"/>
    <w:semiHidden/>
    <w:rsid w:val="003A22D8"/>
    <w:rPr>
      <w:rFonts w:asciiTheme="minorHAnsi" w:hAnsiTheme="minorHAnsi"/>
      <w:szCs w:val="24"/>
      <w:lang w:eastAsia="ru-RU"/>
    </w:rPr>
  </w:style>
  <w:style w:type="paragraph" w:styleId="BodyTextIndent3">
    <w:name w:val="Body Text Indent 3"/>
    <w:basedOn w:val="Normal"/>
    <w:link w:val="BodyTextIndent3Char"/>
    <w:semiHidden/>
    <w:qFormat/>
    <w:rsid w:val="003A22D8"/>
    <w:pPr>
      <w:spacing w:after="120"/>
      <w:ind w:left="283"/>
    </w:pPr>
    <w:rPr>
      <w:sz w:val="16"/>
      <w:szCs w:val="16"/>
    </w:rPr>
  </w:style>
  <w:style w:type="character" w:customStyle="1" w:styleId="BodyTextIndent3Char">
    <w:name w:val="Body Text Indent 3 Char"/>
    <w:basedOn w:val="DefaultParagraphFont"/>
    <w:link w:val="BodyTextIndent3"/>
    <w:semiHidden/>
    <w:rsid w:val="003A22D8"/>
    <w:rPr>
      <w:rFonts w:asciiTheme="minorHAnsi" w:hAnsiTheme="minorHAnsi"/>
      <w:sz w:val="16"/>
      <w:szCs w:val="16"/>
      <w:lang w:eastAsia="ru-RU"/>
    </w:rPr>
  </w:style>
  <w:style w:type="paragraph" w:customStyle="1" w:styleId="BodyText1">
    <w:name w:val="Body Text1"/>
    <w:basedOn w:val="Normal"/>
    <w:autoRedefine/>
    <w:qFormat/>
    <w:rsid w:val="00256211"/>
    <w:pPr>
      <w:spacing w:after="120"/>
    </w:pPr>
    <w:rPr>
      <w:rFonts w:ascii="Tahoma" w:hAnsi="Tahoma" w:cs="Tahoma"/>
      <w:b/>
      <w:lang w:val="en-US"/>
    </w:rPr>
  </w:style>
  <w:style w:type="paragraph" w:customStyle="1" w:styleId="Bullets">
    <w:name w:val="Bullets"/>
    <w:basedOn w:val="Normal"/>
    <w:autoRedefine/>
    <w:qFormat/>
    <w:rsid w:val="00C52EFC"/>
    <w:pPr>
      <w:numPr>
        <w:numId w:val="33"/>
      </w:numPr>
      <w:spacing w:after="120"/>
    </w:pPr>
    <w:rPr>
      <w:rFonts w:ascii="Tahoma" w:hAnsi="Tahoma" w:cs="Tahoma"/>
      <w:lang w:val="en-US"/>
    </w:rPr>
  </w:style>
  <w:style w:type="paragraph" w:customStyle="1" w:styleId="Bullets2">
    <w:name w:val="Bullets 2"/>
    <w:basedOn w:val="Normal"/>
    <w:next w:val="BalloonText"/>
    <w:autoRedefine/>
    <w:qFormat/>
    <w:rsid w:val="00256211"/>
    <w:pPr>
      <w:numPr>
        <w:ilvl w:val="1"/>
        <w:numId w:val="33"/>
      </w:numPr>
      <w:ind w:left="1434" w:hanging="357"/>
    </w:pPr>
    <w:rPr>
      <w:rFonts w:ascii="Tahoma" w:hAnsi="Tahoma"/>
    </w:rPr>
  </w:style>
  <w:style w:type="paragraph" w:customStyle="1" w:styleId="Bullets3">
    <w:name w:val="Bullets 3"/>
    <w:basedOn w:val="Normal"/>
    <w:autoRedefine/>
    <w:qFormat/>
    <w:rsid w:val="00C52EFC"/>
    <w:pPr>
      <w:numPr>
        <w:ilvl w:val="2"/>
        <w:numId w:val="33"/>
      </w:numPr>
    </w:pPr>
    <w:rPr>
      <w:rFonts w:ascii="Tahoma" w:hAnsi="Tahoma"/>
    </w:rPr>
  </w:style>
  <w:style w:type="paragraph" w:styleId="Closing">
    <w:name w:val="Closing"/>
    <w:basedOn w:val="Normal"/>
    <w:link w:val="ClosingChar"/>
    <w:semiHidden/>
    <w:qFormat/>
    <w:rsid w:val="003A22D8"/>
    <w:pPr>
      <w:ind w:left="4252"/>
    </w:pPr>
  </w:style>
  <w:style w:type="character" w:customStyle="1" w:styleId="ClosingChar">
    <w:name w:val="Closing Char"/>
    <w:basedOn w:val="DefaultParagraphFont"/>
    <w:link w:val="Closing"/>
    <w:semiHidden/>
    <w:rsid w:val="003A22D8"/>
    <w:rPr>
      <w:rFonts w:asciiTheme="minorHAnsi" w:hAnsiTheme="minorHAnsi"/>
      <w:szCs w:val="24"/>
      <w:lang w:eastAsia="ru-RU"/>
    </w:rPr>
  </w:style>
  <w:style w:type="paragraph" w:styleId="CommentText">
    <w:name w:val="annotation text"/>
    <w:basedOn w:val="Normal"/>
    <w:link w:val="CommentTextChar"/>
    <w:semiHidden/>
    <w:qFormat/>
    <w:rsid w:val="003A22D8"/>
    <w:rPr>
      <w:szCs w:val="20"/>
    </w:rPr>
  </w:style>
  <w:style w:type="character" w:customStyle="1" w:styleId="CommentTextChar">
    <w:name w:val="Comment Text Char"/>
    <w:basedOn w:val="DefaultParagraphFont"/>
    <w:link w:val="CommentText"/>
    <w:semiHidden/>
    <w:rsid w:val="003A22D8"/>
    <w:rPr>
      <w:rFonts w:asciiTheme="minorHAnsi" w:hAnsiTheme="minorHAnsi"/>
      <w:szCs w:val="20"/>
      <w:lang w:eastAsia="ru-RU"/>
    </w:rPr>
  </w:style>
  <w:style w:type="paragraph" w:styleId="CommentSubject">
    <w:name w:val="annotation subject"/>
    <w:basedOn w:val="CommentText"/>
    <w:link w:val="CommentSubjectChar"/>
    <w:semiHidden/>
    <w:qFormat/>
    <w:rsid w:val="003A22D8"/>
    <w:rPr>
      <w:b/>
      <w:bCs/>
    </w:rPr>
  </w:style>
  <w:style w:type="character" w:customStyle="1" w:styleId="CommentSubjectChar">
    <w:name w:val="Comment Subject Char"/>
    <w:basedOn w:val="CommentTextChar"/>
    <w:link w:val="CommentSubject"/>
    <w:semiHidden/>
    <w:rsid w:val="003A22D8"/>
    <w:rPr>
      <w:rFonts w:asciiTheme="minorHAnsi" w:hAnsiTheme="minorHAnsi"/>
      <w:b/>
      <w:bCs/>
      <w:szCs w:val="20"/>
      <w:lang w:eastAsia="ru-RU"/>
    </w:rPr>
  </w:style>
  <w:style w:type="paragraph" w:styleId="Date">
    <w:name w:val="Date"/>
    <w:basedOn w:val="Normal"/>
    <w:next w:val="Normal"/>
    <w:link w:val="DateChar"/>
    <w:semiHidden/>
    <w:qFormat/>
    <w:rsid w:val="003A22D8"/>
  </w:style>
  <w:style w:type="character" w:customStyle="1" w:styleId="DateChar">
    <w:name w:val="Date Char"/>
    <w:basedOn w:val="DefaultParagraphFont"/>
    <w:link w:val="Date"/>
    <w:semiHidden/>
    <w:rsid w:val="003A22D8"/>
    <w:rPr>
      <w:rFonts w:asciiTheme="minorHAnsi" w:hAnsiTheme="minorHAnsi"/>
      <w:szCs w:val="24"/>
      <w:lang w:eastAsia="ru-RU"/>
    </w:rPr>
  </w:style>
  <w:style w:type="paragraph" w:styleId="DocumentMap">
    <w:name w:val="Document Map"/>
    <w:basedOn w:val="Normal"/>
    <w:link w:val="DocumentMapChar"/>
    <w:semiHidden/>
    <w:qFormat/>
    <w:rsid w:val="003A22D8"/>
    <w:pPr>
      <w:shd w:val="clear" w:color="auto" w:fill="000080"/>
    </w:pPr>
    <w:rPr>
      <w:rFonts w:ascii="Tahoma" w:hAnsi="Tahoma" w:cs="Tahoma"/>
      <w:szCs w:val="20"/>
    </w:rPr>
  </w:style>
  <w:style w:type="character" w:customStyle="1" w:styleId="DocumentMapChar">
    <w:name w:val="Document Map Char"/>
    <w:basedOn w:val="DefaultParagraphFont"/>
    <w:link w:val="DocumentMap"/>
    <w:semiHidden/>
    <w:rsid w:val="003A22D8"/>
    <w:rPr>
      <w:rFonts w:ascii="Tahoma" w:hAnsi="Tahoma" w:cs="Tahoma"/>
      <w:szCs w:val="20"/>
      <w:shd w:val="clear" w:color="auto" w:fill="000080"/>
      <w:lang w:eastAsia="ru-RU"/>
    </w:rPr>
  </w:style>
  <w:style w:type="paragraph" w:styleId="E-mailSignature">
    <w:name w:val="E-mail Signature"/>
    <w:basedOn w:val="Normal"/>
    <w:link w:val="E-mailSignatureChar"/>
    <w:semiHidden/>
    <w:qFormat/>
    <w:rsid w:val="003A22D8"/>
  </w:style>
  <w:style w:type="character" w:customStyle="1" w:styleId="E-mailSignatureChar">
    <w:name w:val="E-mail Signature Char"/>
    <w:basedOn w:val="DefaultParagraphFont"/>
    <w:link w:val="E-mailSignature"/>
    <w:semiHidden/>
    <w:rsid w:val="003A22D8"/>
    <w:rPr>
      <w:rFonts w:asciiTheme="minorHAnsi" w:hAnsiTheme="minorHAnsi"/>
      <w:szCs w:val="24"/>
      <w:lang w:eastAsia="ru-RU"/>
    </w:rPr>
  </w:style>
  <w:style w:type="paragraph" w:styleId="EndnoteText">
    <w:name w:val="endnote text"/>
    <w:basedOn w:val="Normal"/>
    <w:link w:val="EndnoteTextChar"/>
    <w:semiHidden/>
    <w:rsid w:val="003A22D8"/>
    <w:rPr>
      <w:szCs w:val="20"/>
    </w:rPr>
  </w:style>
  <w:style w:type="character" w:customStyle="1" w:styleId="EndnoteTextChar">
    <w:name w:val="Endnote Text Char"/>
    <w:basedOn w:val="DefaultParagraphFont"/>
    <w:link w:val="EndnoteText"/>
    <w:semiHidden/>
    <w:rsid w:val="003A22D8"/>
    <w:rPr>
      <w:rFonts w:asciiTheme="minorHAnsi" w:hAnsiTheme="minorHAnsi"/>
      <w:szCs w:val="20"/>
      <w:lang w:eastAsia="ru-RU"/>
    </w:rPr>
  </w:style>
  <w:style w:type="paragraph" w:styleId="EnvelopeAddress">
    <w:name w:val="envelope address"/>
    <w:basedOn w:val="Normal"/>
    <w:semiHidden/>
    <w:qFormat/>
    <w:rsid w:val="003A22D8"/>
    <w:pPr>
      <w:ind w:left="2880"/>
    </w:pPr>
    <w:rPr>
      <w:rFonts w:ascii="Arial" w:hAnsi="Arial" w:cs="Arial"/>
    </w:rPr>
  </w:style>
  <w:style w:type="paragraph" w:styleId="EnvelopeReturn">
    <w:name w:val="envelope return"/>
    <w:basedOn w:val="Normal"/>
    <w:semiHidden/>
    <w:qFormat/>
    <w:rsid w:val="003A22D8"/>
    <w:rPr>
      <w:rFonts w:ascii="Arial" w:hAnsi="Arial" w:cs="Arial"/>
      <w:szCs w:val="20"/>
    </w:rPr>
  </w:style>
  <w:style w:type="paragraph" w:styleId="FootnoteText">
    <w:name w:val="footnote text"/>
    <w:basedOn w:val="Normal"/>
    <w:link w:val="FootnoteTextChar"/>
    <w:semiHidden/>
    <w:rsid w:val="003A22D8"/>
    <w:rPr>
      <w:szCs w:val="20"/>
    </w:rPr>
  </w:style>
  <w:style w:type="character" w:customStyle="1" w:styleId="FootnoteTextChar">
    <w:name w:val="Footnote Text Char"/>
    <w:basedOn w:val="DefaultParagraphFont"/>
    <w:link w:val="FootnoteText"/>
    <w:semiHidden/>
    <w:rsid w:val="003A22D8"/>
    <w:rPr>
      <w:rFonts w:asciiTheme="minorHAnsi" w:hAnsiTheme="minorHAnsi"/>
      <w:szCs w:val="20"/>
      <w:lang w:eastAsia="ru-RU"/>
    </w:rPr>
  </w:style>
  <w:style w:type="paragraph" w:styleId="Header">
    <w:name w:val="header"/>
    <w:basedOn w:val="Normal"/>
    <w:link w:val="HeaderChar"/>
    <w:semiHidden/>
    <w:rsid w:val="003A22D8"/>
    <w:pPr>
      <w:tabs>
        <w:tab w:val="center" w:pos="4677"/>
        <w:tab w:val="right" w:pos="9355"/>
      </w:tabs>
    </w:pPr>
  </w:style>
  <w:style w:type="character" w:customStyle="1" w:styleId="HeaderChar">
    <w:name w:val="Header Char"/>
    <w:basedOn w:val="DefaultParagraphFont"/>
    <w:link w:val="Header"/>
    <w:semiHidden/>
    <w:rsid w:val="003A22D8"/>
    <w:rPr>
      <w:rFonts w:asciiTheme="minorHAnsi" w:hAnsiTheme="minorHAnsi"/>
      <w:szCs w:val="24"/>
      <w:lang w:eastAsia="ru-RU"/>
    </w:rPr>
  </w:style>
  <w:style w:type="character" w:customStyle="1" w:styleId="Heading3Char">
    <w:name w:val="Heading 3 Char"/>
    <w:basedOn w:val="DefaultParagraphFont"/>
    <w:link w:val="Heading3"/>
    <w:uiPriority w:val="9"/>
    <w:qFormat/>
    <w:rsid w:val="00821CC8"/>
    <w:rPr>
      <w:rFonts w:eastAsia="SimSun" w:cs="Arial"/>
      <w:bCs/>
      <w:color w:val="E85938"/>
      <w:sz w:val="28"/>
      <w:szCs w:val="26"/>
    </w:rPr>
  </w:style>
  <w:style w:type="character" w:customStyle="1" w:styleId="Heading4Char">
    <w:name w:val="Heading 4 Char"/>
    <w:basedOn w:val="DefaultParagraphFont"/>
    <w:link w:val="Heading4"/>
    <w:uiPriority w:val="9"/>
    <w:rsid w:val="00821CC8"/>
    <w:rPr>
      <w:bCs/>
      <w:sz w:val="24"/>
      <w:szCs w:val="28"/>
      <w:lang w:val="en-US" w:eastAsia="en-GB"/>
    </w:rPr>
  </w:style>
  <w:style w:type="character" w:customStyle="1" w:styleId="Heading5Char">
    <w:name w:val="Heading 5 Char"/>
    <w:basedOn w:val="DefaultParagraphFont"/>
    <w:link w:val="Heading5"/>
    <w:uiPriority w:val="9"/>
    <w:semiHidden/>
    <w:rsid w:val="00EE3EB5"/>
    <w:rPr>
      <w:rFonts w:asciiTheme="minorHAnsi" w:hAnsiTheme="minorHAnsi"/>
      <w:b/>
      <w:bCs/>
      <w:i/>
      <w:iCs/>
      <w:sz w:val="26"/>
      <w:szCs w:val="26"/>
      <w:lang w:eastAsia="ru-RU"/>
    </w:rPr>
  </w:style>
  <w:style w:type="character" w:customStyle="1" w:styleId="Heading6Char">
    <w:name w:val="Heading 6 Char"/>
    <w:basedOn w:val="DefaultParagraphFont"/>
    <w:link w:val="Heading6"/>
    <w:uiPriority w:val="9"/>
    <w:semiHidden/>
    <w:rsid w:val="00EE3EB5"/>
    <w:rPr>
      <w:rFonts w:asciiTheme="minorHAnsi" w:hAnsiTheme="minorHAnsi"/>
      <w:b/>
      <w:bCs/>
      <w:lang w:eastAsia="ru-RU"/>
    </w:rPr>
  </w:style>
  <w:style w:type="character" w:customStyle="1" w:styleId="Heading7Char">
    <w:name w:val="Heading 7 Char"/>
    <w:basedOn w:val="DefaultParagraphFont"/>
    <w:link w:val="Heading7"/>
    <w:rsid w:val="00EE3EB5"/>
    <w:rPr>
      <w:rFonts w:asciiTheme="minorHAnsi" w:hAnsiTheme="minorHAnsi"/>
      <w:szCs w:val="24"/>
      <w:lang w:eastAsia="ru-RU"/>
    </w:rPr>
  </w:style>
  <w:style w:type="character" w:customStyle="1" w:styleId="Heading8Char">
    <w:name w:val="Heading 8 Char"/>
    <w:basedOn w:val="DefaultParagraphFont"/>
    <w:link w:val="Heading8"/>
    <w:rsid w:val="00EE3EB5"/>
    <w:rPr>
      <w:rFonts w:asciiTheme="minorHAnsi" w:hAnsiTheme="minorHAnsi"/>
      <w:i/>
      <w:iCs/>
      <w:szCs w:val="24"/>
      <w:lang w:eastAsia="ru-RU"/>
    </w:rPr>
  </w:style>
  <w:style w:type="character" w:customStyle="1" w:styleId="Heading9Char">
    <w:name w:val="Heading 9 Char"/>
    <w:basedOn w:val="DefaultParagraphFont"/>
    <w:link w:val="Heading9"/>
    <w:rsid w:val="00EE3EB5"/>
    <w:rPr>
      <w:rFonts w:ascii="Arial" w:hAnsi="Arial" w:cs="Arial"/>
      <w:lang w:eastAsia="ru-RU"/>
    </w:rPr>
  </w:style>
  <w:style w:type="paragraph" w:styleId="HTMLAddress">
    <w:name w:val="HTML Address"/>
    <w:basedOn w:val="Normal"/>
    <w:link w:val="HTMLAddressChar"/>
    <w:semiHidden/>
    <w:qFormat/>
    <w:rsid w:val="003A22D8"/>
    <w:rPr>
      <w:i/>
      <w:iCs/>
    </w:rPr>
  </w:style>
  <w:style w:type="character" w:customStyle="1" w:styleId="HTMLAddressChar">
    <w:name w:val="HTML Address Char"/>
    <w:basedOn w:val="DefaultParagraphFont"/>
    <w:link w:val="HTMLAddress"/>
    <w:semiHidden/>
    <w:rsid w:val="003A22D8"/>
    <w:rPr>
      <w:rFonts w:asciiTheme="minorHAnsi" w:hAnsiTheme="minorHAnsi"/>
      <w:i/>
      <w:iCs/>
      <w:szCs w:val="24"/>
      <w:lang w:eastAsia="ru-RU"/>
    </w:rPr>
  </w:style>
  <w:style w:type="character" w:styleId="HTMLCode">
    <w:name w:val="HTML Code"/>
    <w:basedOn w:val="DefaultParagraphFont"/>
    <w:uiPriority w:val="99"/>
    <w:semiHidden/>
    <w:unhideWhenUsed/>
    <w:rsid w:val="003A22D8"/>
    <w:rPr>
      <w:rFonts w:ascii="Courier New" w:eastAsia="Times New Roman" w:hAnsi="Courier New" w:cs="Courier New"/>
      <w:sz w:val="20"/>
      <w:szCs w:val="20"/>
    </w:rPr>
  </w:style>
  <w:style w:type="paragraph" w:styleId="HTMLPreformatted">
    <w:name w:val="HTML Preformatted"/>
    <w:basedOn w:val="Normal"/>
    <w:link w:val="HTMLPreformattedChar"/>
    <w:uiPriority w:val="99"/>
    <w:semiHidden/>
    <w:qFormat/>
    <w:rsid w:val="003A22D8"/>
    <w:rPr>
      <w:rFonts w:ascii="Courier New" w:hAnsi="Courier New" w:cs="Courier New"/>
      <w:szCs w:val="20"/>
    </w:rPr>
  </w:style>
  <w:style w:type="character" w:customStyle="1" w:styleId="HTMLPreformattedChar">
    <w:name w:val="HTML Preformatted Char"/>
    <w:basedOn w:val="DefaultParagraphFont"/>
    <w:link w:val="HTMLPreformatted"/>
    <w:uiPriority w:val="99"/>
    <w:semiHidden/>
    <w:rsid w:val="003A22D8"/>
    <w:rPr>
      <w:rFonts w:ascii="Courier New" w:hAnsi="Courier New" w:cs="Courier New"/>
      <w:szCs w:val="20"/>
      <w:lang w:eastAsia="ru-RU"/>
    </w:rPr>
  </w:style>
  <w:style w:type="character" w:styleId="Hyperlink">
    <w:name w:val="Hyperlink"/>
    <w:uiPriority w:val="99"/>
    <w:unhideWhenUsed/>
    <w:qFormat/>
    <w:rsid w:val="00870985"/>
    <w:rPr>
      <w:rFonts w:ascii="Tahoma" w:hAnsi="Tahoma"/>
      <w:color w:val="F4511E"/>
      <w:sz w:val="22"/>
      <w:u w:val="single"/>
    </w:rPr>
  </w:style>
  <w:style w:type="paragraph" w:styleId="Index1">
    <w:name w:val="index 1"/>
    <w:basedOn w:val="Normal"/>
    <w:next w:val="Normal"/>
    <w:autoRedefine/>
    <w:semiHidden/>
    <w:qFormat/>
    <w:rsid w:val="003A22D8"/>
    <w:pPr>
      <w:ind w:left="240" w:hanging="240"/>
    </w:pPr>
  </w:style>
  <w:style w:type="paragraph" w:styleId="Index2">
    <w:name w:val="index 2"/>
    <w:basedOn w:val="Normal"/>
    <w:next w:val="Normal"/>
    <w:autoRedefine/>
    <w:semiHidden/>
    <w:qFormat/>
    <w:rsid w:val="003A22D8"/>
    <w:pPr>
      <w:ind w:left="480" w:hanging="240"/>
    </w:pPr>
  </w:style>
  <w:style w:type="paragraph" w:styleId="Index3">
    <w:name w:val="index 3"/>
    <w:basedOn w:val="Normal"/>
    <w:next w:val="Normal"/>
    <w:autoRedefine/>
    <w:semiHidden/>
    <w:qFormat/>
    <w:rsid w:val="003A22D8"/>
    <w:pPr>
      <w:ind w:left="720" w:hanging="240"/>
    </w:pPr>
  </w:style>
  <w:style w:type="paragraph" w:styleId="Index4">
    <w:name w:val="index 4"/>
    <w:basedOn w:val="Normal"/>
    <w:next w:val="Normal"/>
    <w:autoRedefine/>
    <w:semiHidden/>
    <w:qFormat/>
    <w:rsid w:val="003A22D8"/>
    <w:pPr>
      <w:ind w:left="960" w:hanging="240"/>
    </w:pPr>
  </w:style>
  <w:style w:type="paragraph" w:styleId="Index5">
    <w:name w:val="index 5"/>
    <w:basedOn w:val="Normal"/>
    <w:next w:val="Normal"/>
    <w:autoRedefine/>
    <w:semiHidden/>
    <w:qFormat/>
    <w:rsid w:val="003A22D8"/>
    <w:pPr>
      <w:ind w:left="1200" w:hanging="240"/>
    </w:pPr>
  </w:style>
  <w:style w:type="paragraph" w:styleId="Index6">
    <w:name w:val="index 6"/>
    <w:basedOn w:val="Normal"/>
    <w:next w:val="Normal"/>
    <w:autoRedefine/>
    <w:semiHidden/>
    <w:qFormat/>
    <w:rsid w:val="003A22D8"/>
    <w:pPr>
      <w:ind w:left="1440" w:hanging="240"/>
    </w:pPr>
  </w:style>
  <w:style w:type="paragraph" w:styleId="Index7">
    <w:name w:val="index 7"/>
    <w:basedOn w:val="Normal"/>
    <w:next w:val="Normal"/>
    <w:autoRedefine/>
    <w:semiHidden/>
    <w:qFormat/>
    <w:rsid w:val="003A22D8"/>
    <w:pPr>
      <w:ind w:left="1680" w:hanging="240"/>
    </w:pPr>
  </w:style>
  <w:style w:type="paragraph" w:styleId="Index8">
    <w:name w:val="index 8"/>
    <w:basedOn w:val="Normal"/>
    <w:next w:val="Normal"/>
    <w:autoRedefine/>
    <w:semiHidden/>
    <w:qFormat/>
    <w:rsid w:val="003A22D8"/>
    <w:pPr>
      <w:ind w:left="1920" w:hanging="240"/>
    </w:pPr>
  </w:style>
  <w:style w:type="paragraph" w:styleId="Index9">
    <w:name w:val="index 9"/>
    <w:basedOn w:val="Normal"/>
    <w:next w:val="Normal"/>
    <w:autoRedefine/>
    <w:semiHidden/>
    <w:qFormat/>
    <w:rsid w:val="003A22D8"/>
    <w:pPr>
      <w:ind w:left="2160" w:hanging="240"/>
    </w:pPr>
  </w:style>
  <w:style w:type="paragraph" w:styleId="IndexHeading">
    <w:name w:val="index heading"/>
    <w:basedOn w:val="Normal"/>
    <w:semiHidden/>
    <w:qFormat/>
    <w:rsid w:val="003A22D8"/>
    <w:rPr>
      <w:rFonts w:ascii="Arial" w:hAnsi="Arial" w:cs="Arial"/>
      <w:b/>
      <w:bCs/>
    </w:rPr>
  </w:style>
  <w:style w:type="character" w:customStyle="1" w:styleId="InternetLink">
    <w:name w:val="Internet Link"/>
    <w:basedOn w:val="DefaultParagraphFont"/>
    <w:uiPriority w:val="99"/>
    <w:unhideWhenUsed/>
    <w:rsid w:val="003A22D8"/>
    <w:rPr>
      <w:color w:val="0563C1" w:themeColor="hyperlink"/>
      <w:u w:val="single"/>
    </w:rPr>
  </w:style>
  <w:style w:type="table" w:customStyle="1" w:styleId="LightShading-Accent11">
    <w:name w:val="Light Shading - Accent 11"/>
    <w:basedOn w:val="TableNormal"/>
    <w:uiPriority w:val="60"/>
    <w:rsid w:val="003A22D8"/>
    <w:rPr>
      <w:color w:val="2E74B5" w:themeColor="accent1" w:themeShade="BF"/>
      <w:lang w:val="en-US" w:eastAsia="en-GB"/>
    </w:rPr>
    <w:tblPr>
      <w:tblStyleRowBandSize w:val="1"/>
      <w:tblStyleColBandSize w:val="1"/>
      <w:tblBorders>
        <w:top w:val="single" w:sz="8" w:space="0" w:color="5B9BD5" w:themeColor="accent1"/>
        <w:bottom w:val="single" w:sz="8" w:space="0" w:color="5B9BD5" w:themeColor="accent1"/>
      </w:tblBorders>
    </w:tblPr>
    <w:tblStylePr w:type="fir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la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paragraph" w:styleId="List">
    <w:name w:val="List"/>
    <w:basedOn w:val="Normal"/>
    <w:semiHidden/>
    <w:rsid w:val="003A22D8"/>
    <w:pPr>
      <w:ind w:left="283" w:hanging="283"/>
    </w:pPr>
  </w:style>
  <w:style w:type="paragraph" w:styleId="ListBullet">
    <w:name w:val="List Bullet"/>
    <w:basedOn w:val="Normal"/>
    <w:semiHidden/>
    <w:qFormat/>
    <w:rsid w:val="003A22D8"/>
  </w:style>
  <w:style w:type="paragraph" w:styleId="ListBullet2">
    <w:name w:val="List Bullet 2"/>
    <w:basedOn w:val="Normal"/>
    <w:semiHidden/>
    <w:qFormat/>
    <w:rsid w:val="003A22D8"/>
  </w:style>
  <w:style w:type="paragraph" w:styleId="ListBullet3">
    <w:name w:val="List Bullet 3"/>
    <w:basedOn w:val="Normal"/>
    <w:semiHidden/>
    <w:qFormat/>
    <w:rsid w:val="003A22D8"/>
  </w:style>
  <w:style w:type="paragraph" w:styleId="ListBullet4">
    <w:name w:val="List Bullet 4"/>
    <w:basedOn w:val="Normal"/>
    <w:semiHidden/>
    <w:qFormat/>
    <w:rsid w:val="003A22D8"/>
  </w:style>
  <w:style w:type="paragraph" w:styleId="ListBullet5">
    <w:name w:val="List Bullet 5"/>
    <w:basedOn w:val="Normal"/>
    <w:semiHidden/>
    <w:qFormat/>
    <w:rsid w:val="003A22D8"/>
  </w:style>
  <w:style w:type="paragraph" w:styleId="ListContinue">
    <w:name w:val="List Continue"/>
    <w:basedOn w:val="Normal"/>
    <w:semiHidden/>
    <w:qFormat/>
    <w:rsid w:val="003A22D8"/>
    <w:pPr>
      <w:spacing w:after="120"/>
      <w:ind w:left="283"/>
    </w:pPr>
  </w:style>
  <w:style w:type="paragraph" w:styleId="ListContinue2">
    <w:name w:val="List Continue 2"/>
    <w:basedOn w:val="Normal"/>
    <w:semiHidden/>
    <w:qFormat/>
    <w:rsid w:val="003A22D8"/>
    <w:pPr>
      <w:spacing w:after="120"/>
      <w:ind w:left="566"/>
    </w:pPr>
  </w:style>
  <w:style w:type="paragraph" w:styleId="ListContinue3">
    <w:name w:val="List Continue 3"/>
    <w:basedOn w:val="Normal"/>
    <w:semiHidden/>
    <w:qFormat/>
    <w:rsid w:val="003A22D8"/>
    <w:pPr>
      <w:spacing w:after="120"/>
      <w:ind w:left="849"/>
    </w:pPr>
  </w:style>
  <w:style w:type="paragraph" w:styleId="ListContinue4">
    <w:name w:val="List Continue 4"/>
    <w:basedOn w:val="Normal"/>
    <w:semiHidden/>
    <w:qFormat/>
    <w:rsid w:val="003A22D8"/>
    <w:pPr>
      <w:spacing w:after="120"/>
      <w:ind w:left="1132"/>
    </w:pPr>
  </w:style>
  <w:style w:type="paragraph" w:styleId="ListContinue5">
    <w:name w:val="List Continue 5"/>
    <w:basedOn w:val="Normal"/>
    <w:semiHidden/>
    <w:qFormat/>
    <w:rsid w:val="003A22D8"/>
    <w:pPr>
      <w:spacing w:after="120"/>
      <w:ind w:left="1415"/>
    </w:pPr>
  </w:style>
  <w:style w:type="paragraph" w:styleId="ListNumber">
    <w:name w:val="List Number"/>
    <w:basedOn w:val="Normal"/>
    <w:semiHidden/>
    <w:qFormat/>
    <w:rsid w:val="003A22D8"/>
  </w:style>
  <w:style w:type="paragraph" w:styleId="ListNumber2">
    <w:name w:val="List Number 2"/>
    <w:basedOn w:val="Normal"/>
    <w:semiHidden/>
    <w:qFormat/>
    <w:rsid w:val="003A22D8"/>
  </w:style>
  <w:style w:type="paragraph" w:styleId="ListNumber3">
    <w:name w:val="List Number 3"/>
    <w:basedOn w:val="Normal"/>
    <w:semiHidden/>
    <w:qFormat/>
    <w:rsid w:val="003A22D8"/>
  </w:style>
  <w:style w:type="paragraph" w:styleId="ListNumber4">
    <w:name w:val="List Number 4"/>
    <w:basedOn w:val="Normal"/>
    <w:semiHidden/>
    <w:qFormat/>
    <w:rsid w:val="003A22D8"/>
  </w:style>
  <w:style w:type="paragraph" w:styleId="ListNumber5">
    <w:name w:val="List Number 5"/>
    <w:basedOn w:val="Normal"/>
    <w:semiHidden/>
    <w:qFormat/>
    <w:rsid w:val="003A22D8"/>
  </w:style>
  <w:style w:type="paragraph" w:customStyle="1" w:styleId="Listnumbers">
    <w:name w:val="List/numbers"/>
    <w:basedOn w:val="BodyText1"/>
    <w:autoRedefine/>
    <w:qFormat/>
    <w:rsid w:val="00821CC8"/>
    <w:pPr>
      <w:numPr>
        <w:numId w:val="31"/>
      </w:numPr>
    </w:pPr>
  </w:style>
  <w:style w:type="paragraph" w:styleId="MacroText">
    <w:name w:val="macro"/>
    <w:link w:val="MacroTextChar"/>
    <w:semiHidden/>
    <w:qFormat/>
    <w:rsid w:val="003A22D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ru-RU"/>
    </w:rPr>
  </w:style>
  <w:style w:type="character" w:customStyle="1" w:styleId="MacroTextChar">
    <w:name w:val="Macro Text Char"/>
    <w:basedOn w:val="DefaultParagraphFont"/>
    <w:link w:val="MacroText"/>
    <w:semiHidden/>
    <w:rsid w:val="003A22D8"/>
    <w:rPr>
      <w:rFonts w:ascii="Courier New" w:hAnsi="Courier New" w:cs="Courier New"/>
      <w:lang w:eastAsia="ru-RU"/>
    </w:rPr>
  </w:style>
  <w:style w:type="paragraph" w:styleId="MessageHeader">
    <w:name w:val="Message Header"/>
    <w:basedOn w:val="Normal"/>
    <w:link w:val="MessageHeaderChar"/>
    <w:semiHidden/>
    <w:qFormat/>
    <w:rsid w:val="003A22D8"/>
    <w:pPr>
      <w:pBdr>
        <w:top w:val="single" w:sz="6" w:space="1" w:color="000000"/>
        <w:left w:val="single" w:sz="6" w:space="1" w:color="000000"/>
        <w:bottom w:val="single" w:sz="6" w:space="1" w:color="000000"/>
        <w:right w:val="single" w:sz="6" w:space="1" w:color="000000"/>
      </w:pBdr>
      <w:shd w:val="pct20" w:color="auto" w:fill="auto"/>
      <w:ind w:left="1134" w:hanging="1134"/>
    </w:pPr>
    <w:rPr>
      <w:rFonts w:ascii="Arial" w:hAnsi="Arial" w:cs="Arial"/>
    </w:rPr>
  </w:style>
  <w:style w:type="character" w:customStyle="1" w:styleId="MessageHeaderChar">
    <w:name w:val="Message Header Char"/>
    <w:basedOn w:val="DefaultParagraphFont"/>
    <w:link w:val="MessageHeader"/>
    <w:semiHidden/>
    <w:rsid w:val="003A22D8"/>
    <w:rPr>
      <w:rFonts w:ascii="Arial" w:hAnsi="Arial" w:cs="Arial"/>
      <w:szCs w:val="24"/>
      <w:shd w:val="pct20" w:color="auto" w:fill="auto"/>
      <w:lang w:eastAsia="ru-RU"/>
    </w:rPr>
  </w:style>
  <w:style w:type="paragraph" w:styleId="NormalIndent">
    <w:name w:val="Normal Indent"/>
    <w:basedOn w:val="Normal"/>
    <w:semiHidden/>
    <w:qFormat/>
    <w:rsid w:val="003A22D8"/>
    <w:pPr>
      <w:ind w:left="708"/>
    </w:pPr>
  </w:style>
  <w:style w:type="paragraph" w:styleId="NoteHeading">
    <w:name w:val="Note Heading"/>
    <w:basedOn w:val="Normal"/>
    <w:next w:val="Normal"/>
    <w:link w:val="NoteHeadingChar"/>
    <w:semiHidden/>
    <w:qFormat/>
    <w:rsid w:val="003A22D8"/>
  </w:style>
  <w:style w:type="character" w:customStyle="1" w:styleId="NoteHeadingChar">
    <w:name w:val="Note Heading Char"/>
    <w:basedOn w:val="DefaultParagraphFont"/>
    <w:link w:val="NoteHeading"/>
    <w:semiHidden/>
    <w:rsid w:val="003A22D8"/>
    <w:rPr>
      <w:rFonts w:asciiTheme="minorHAnsi" w:hAnsiTheme="minorHAnsi"/>
      <w:szCs w:val="24"/>
      <w:lang w:eastAsia="ru-RU"/>
    </w:rPr>
  </w:style>
  <w:style w:type="paragraph" w:styleId="PlainText">
    <w:name w:val="Plain Text"/>
    <w:basedOn w:val="Normal"/>
    <w:link w:val="PlainTextChar"/>
    <w:uiPriority w:val="99"/>
    <w:semiHidden/>
    <w:qFormat/>
    <w:rsid w:val="003A22D8"/>
    <w:rPr>
      <w:rFonts w:ascii="Courier New" w:hAnsi="Courier New" w:cs="Courier New"/>
      <w:szCs w:val="20"/>
    </w:rPr>
  </w:style>
  <w:style w:type="character" w:customStyle="1" w:styleId="PlainTextChar">
    <w:name w:val="Plain Text Char"/>
    <w:basedOn w:val="DefaultParagraphFont"/>
    <w:link w:val="PlainText"/>
    <w:uiPriority w:val="99"/>
    <w:semiHidden/>
    <w:qFormat/>
    <w:rsid w:val="003A22D8"/>
    <w:rPr>
      <w:rFonts w:ascii="Courier New" w:hAnsi="Courier New" w:cs="Courier New"/>
      <w:szCs w:val="20"/>
      <w:lang w:eastAsia="ru-RU"/>
    </w:rPr>
  </w:style>
  <w:style w:type="paragraph" w:customStyle="1" w:styleId="RegularText">
    <w:name w:val="Regular Text"/>
    <w:basedOn w:val="Normal"/>
    <w:autoRedefine/>
    <w:rsid w:val="00821CC8"/>
    <w:rPr>
      <w:color w:val="000000"/>
      <w:szCs w:val="22"/>
    </w:rPr>
  </w:style>
  <w:style w:type="paragraph" w:styleId="Salutation">
    <w:name w:val="Salutation"/>
    <w:basedOn w:val="Normal"/>
    <w:next w:val="Normal"/>
    <w:link w:val="SalutationChar"/>
    <w:semiHidden/>
    <w:rsid w:val="003A22D8"/>
  </w:style>
  <w:style w:type="character" w:customStyle="1" w:styleId="SalutationChar">
    <w:name w:val="Salutation Char"/>
    <w:basedOn w:val="DefaultParagraphFont"/>
    <w:link w:val="Salutation"/>
    <w:semiHidden/>
    <w:rsid w:val="003A22D8"/>
    <w:rPr>
      <w:rFonts w:asciiTheme="minorHAnsi" w:hAnsiTheme="minorHAnsi"/>
      <w:szCs w:val="24"/>
      <w:lang w:eastAsia="ru-RU"/>
    </w:rPr>
  </w:style>
  <w:style w:type="paragraph" w:styleId="Signature">
    <w:name w:val="Signature"/>
    <w:basedOn w:val="Normal"/>
    <w:link w:val="SignatureChar"/>
    <w:semiHidden/>
    <w:rsid w:val="003A22D8"/>
    <w:pPr>
      <w:ind w:left="4252"/>
    </w:pPr>
  </w:style>
  <w:style w:type="character" w:customStyle="1" w:styleId="SignatureChar">
    <w:name w:val="Signature Char"/>
    <w:basedOn w:val="DefaultParagraphFont"/>
    <w:link w:val="Signature"/>
    <w:semiHidden/>
    <w:rsid w:val="003A22D8"/>
    <w:rPr>
      <w:rFonts w:asciiTheme="minorHAnsi" w:hAnsiTheme="minorHAnsi"/>
      <w:szCs w:val="24"/>
      <w:lang w:eastAsia="ru-RU"/>
    </w:rPr>
  </w:style>
  <w:style w:type="table" w:styleId="TableGrid">
    <w:name w:val="Table Grid"/>
    <w:basedOn w:val="TableNormal"/>
    <w:uiPriority w:val="59"/>
    <w:rsid w:val="003A22D8"/>
    <w:rPr>
      <w:lang w:val="en-US"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ableofAuthorities">
    <w:name w:val="table of authorities"/>
    <w:basedOn w:val="Normal"/>
    <w:next w:val="Normal"/>
    <w:semiHidden/>
    <w:qFormat/>
    <w:rsid w:val="003A22D8"/>
    <w:pPr>
      <w:ind w:left="240" w:hanging="240"/>
    </w:pPr>
  </w:style>
  <w:style w:type="paragraph" w:styleId="TableofFigures">
    <w:name w:val="table of figures"/>
    <w:basedOn w:val="Normal"/>
    <w:next w:val="Normal"/>
    <w:semiHidden/>
    <w:qFormat/>
    <w:rsid w:val="003A22D8"/>
  </w:style>
  <w:style w:type="table" w:styleId="TableSimple2">
    <w:name w:val="Table Simple 2"/>
    <w:basedOn w:val="TableNormal"/>
    <w:rsid w:val="003A22D8"/>
    <w:rPr>
      <w:lang w:val="en-US" w:eastAsia="en-GB"/>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paragraph" w:customStyle="1" w:styleId="Title1">
    <w:name w:val="Title1"/>
    <w:basedOn w:val="Heading1"/>
    <w:autoRedefine/>
    <w:rsid w:val="00821CC8"/>
    <w:pPr>
      <w:ind w:left="357" w:hanging="357"/>
    </w:pPr>
    <w:rPr>
      <w:rFonts w:cs="Open Sans"/>
      <w:color w:val="FFFFFF" w:themeColor="background1"/>
    </w:rPr>
  </w:style>
  <w:style w:type="paragraph" w:styleId="TOAHeading">
    <w:name w:val="toa heading"/>
    <w:basedOn w:val="Normal"/>
    <w:next w:val="Normal"/>
    <w:semiHidden/>
    <w:qFormat/>
    <w:rsid w:val="003A22D8"/>
    <w:pPr>
      <w:spacing w:before="120"/>
    </w:pPr>
    <w:rPr>
      <w:rFonts w:ascii="Arial" w:hAnsi="Arial" w:cs="Arial"/>
      <w:b/>
      <w:bCs/>
    </w:rPr>
  </w:style>
  <w:style w:type="paragraph" w:styleId="TOC4">
    <w:name w:val="toc 4"/>
    <w:basedOn w:val="Normal"/>
    <w:next w:val="Normal"/>
    <w:autoRedefine/>
    <w:semiHidden/>
    <w:rsid w:val="003A22D8"/>
    <w:pPr>
      <w:ind w:left="720"/>
    </w:pPr>
  </w:style>
  <w:style w:type="paragraph" w:styleId="TOC5">
    <w:name w:val="toc 5"/>
    <w:basedOn w:val="Normal"/>
    <w:next w:val="Normal"/>
    <w:autoRedefine/>
    <w:semiHidden/>
    <w:rsid w:val="003A22D8"/>
    <w:pPr>
      <w:ind w:left="960"/>
    </w:pPr>
  </w:style>
  <w:style w:type="paragraph" w:styleId="TOC6">
    <w:name w:val="toc 6"/>
    <w:basedOn w:val="Normal"/>
    <w:next w:val="Normal"/>
    <w:autoRedefine/>
    <w:semiHidden/>
    <w:rsid w:val="003A22D8"/>
    <w:pPr>
      <w:ind w:left="1200"/>
    </w:pPr>
  </w:style>
  <w:style w:type="paragraph" w:styleId="TOC7">
    <w:name w:val="toc 7"/>
    <w:basedOn w:val="Normal"/>
    <w:next w:val="Normal"/>
    <w:autoRedefine/>
    <w:semiHidden/>
    <w:rsid w:val="003A22D8"/>
    <w:pPr>
      <w:ind w:left="1440"/>
    </w:pPr>
  </w:style>
  <w:style w:type="paragraph" w:styleId="TOC8">
    <w:name w:val="toc 8"/>
    <w:basedOn w:val="Normal"/>
    <w:next w:val="Normal"/>
    <w:autoRedefine/>
    <w:semiHidden/>
    <w:rsid w:val="003A22D8"/>
    <w:pPr>
      <w:ind w:left="1680"/>
    </w:pPr>
  </w:style>
  <w:style w:type="paragraph" w:styleId="TOC9">
    <w:name w:val="toc 9"/>
    <w:basedOn w:val="Normal"/>
    <w:next w:val="Normal"/>
    <w:autoRedefine/>
    <w:semiHidden/>
    <w:rsid w:val="003A22D8"/>
    <w:pPr>
      <w:ind w:left="1920"/>
    </w:pPr>
  </w:style>
  <w:style w:type="character" w:customStyle="1" w:styleId="UnresolvedMention1">
    <w:name w:val="Unresolved Mention1"/>
    <w:basedOn w:val="DefaultParagraphFont"/>
    <w:uiPriority w:val="99"/>
    <w:semiHidden/>
    <w:unhideWhenUsed/>
    <w:qFormat/>
    <w:rsid w:val="003A22D8"/>
    <w:rPr>
      <w:color w:val="605E5C"/>
      <w:shd w:val="clear" w:color="auto" w:fill="E1DFDD"/>
    </w:rPr>
  </w:style>
  <w:style w:type="character" w:customStyle="1" w:styleId="UnresolvedMention2">
    <w:name w:val="Unresolved Mention2"/>
    <w:basedOn w:val="DefaultParagraphFont"/>
    <w:uiPriority w:val="99"/>
    <w:semiHidden/>
    <w:unhideWhenUsed/>
    <w:qFormat/>
    <w:rsid w:val="003A22D8"/>
    <w:rPr>
      <w:color w:val="605E5C"/>
      <w:shd w:val="clear" w:color="auto" w:fill="E1DFDD"/>
    </w:rPr>
  </w:style>
  <w:style w:type="paragraph" w:styleId="ListParagraph">
    <w:name w:val="List Paragraph"/>
    <w:basedOn w:val="Normal"/>
    <w:autoRedefine/>
    <w:uiPriority w:val="34"/>
    <w:qFormat/>
    <w:rsid w:val="00821CC8"/>
    <w:pPr>
      <w:numPr>
        <w:numId w:val="28"/>
      </w:numPr>
      <w:spacing w:after="120"/>
    </w:pPr>
  </w:style>
  <w:style w:type="paragraph" w:customStyle="1" w:styleId="CoverTitle">
    <w:name w:val="Cover Title"/>
    <w:basedOn w:val="Heading1"/>
    <w:autoRedefine/>
    <w:qFormat/>
    <w:rsid w:val="00821CC8"/>
    <w:pPr>
      <w:ind w:left="357" w:hanging="357"/>
    </w:pPr>
    <w:rPr>
      <w:rFonts w:cs="Open Sans"/>
      <w:color w:val="FFFFFF" w:themeColor="background1"/>
      <w:sz w:val="56"/>
    </w:rPr>
  </w:style>
  <w:style w:type="paragraph" w:customStyle="1" w:styleId="BodyText20">
    <w:name w:val="Body Text2"/>
    <w:basedOn w:val="Normal"/>
    <w:rsid w:val="00C52EFC"/>
    <w:pPr>
      <w:tabs>
        <w:tab w:val="center" w:pos="4677"/>
        <w:tab w:val="right" w:pos="9355"/>
      </w:tabs>
    </w:pPr>
    <w:rPr>
      <w:rFonts w:ascii="Tahoma" w:hAnsi="Tahoma"/>
      <w:lang w:val="en-US"/>
    </w:rPr>
  </w:style>
  <w:style w:type="paragraph" w:customStyle="1" w:styleId="Bulletpoints">
    <w:name w:val="Bulletpoints"/>
    <w:basedOn w:val="Normal"/>
    <w:rsid w:val="00C52EFC"/>
    <w:pPr>
      <w:numPr>
        <w:numId w:val="34"/>
      </w:numPr>
      <w:textAlignment w:val="baseline"/>
    </w:pPr>
    <w:rPr>
      <w:rFonts w:ascii="Tahoma" w:hAnsi="Tahoma" w:cs="Tahoma"/>
      <w:color w:val="000000"/>
      <w:szCs w:val="22"/>
      <w:lang w:val="en-US"/>
    </w:rPr>
  </w:style>
  <w:style w:type="paragraph" w:customStyle="1" w:styleId="Heading">
    <w:name w:val="Heading"/>
    <w:basedOn w:val="Normal"/>
    <w:next w:val="BodyText"/>
    <w:qFormat/>
    <w:rsid w:val="00870985"/>
    <w:pPr>
      <w:keepNext/>
      <w:spacing w:before="240" w:after="120"/>
      <w:jc w:val="center"/>
    </w:pPr>
    <w:rPr>
      <w:rFonts w:ascii="Tahoma" w:eastAsia="AR PL SungtiL GB" w:hAnsi="Tahoma" w:cs="Lohit Devanagari"/>
      <w:b/>
      <w:sz w:val="40"/>
      <w:szCs w:val="28"/>
    </w:rPr>
  </w:style>
  <w:style w:type="paragraph" w:styleId="NormalWeb">
    <w:name w:val="Normal (Web)"/>
    <w:basedOn w:val="Normal"/>
    <w:uiPriority w:val="99"/>
    <w:qFormat/>
    <w:rsid w:val="00870985"/>
    <w:rPr>
      <w:rFonts w:ascii="Calibri" w:hAnsi="Calibri"/>
    </w:rPr>
  </w:style>
  <w:style w:type="character" w:styleId="CommentReference">
    <w:name w:val="annotation reference"/>
    <w:basedOn w:val="DefaultParagraphFont"/>
    <w:uiPriority w:val="99"/>
    <w:semiHidden/>
    <w:unhideWhenUsed/>
    <w:rPr>
      <w:sz w:val="16"/>
      <w:szCs w:val="16"/>
    </w:rPr>
  </w:style>
  <w:style w:type="character" w:styleId="FollowedHyperlink">
    <w:name w:val="FollowedHyperlink"/>
    <w:basedOn w:val="DefaultParagraphFont"/>
    <w:uiPriority w:val="99"/>
    <w:semiHidden/>
    <w:unhideWhenUsed/>
    <w:rsid w:val="0093184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28128190">
      <w:bodyDiv w:val="1"/>
      <w:marLeft w:val="0"/>
      <w:marRight w:val="0"/>
      <w:marTop w:val="0"/>
      <w:marBottom w:val="0"/>
      <w:divBdr>
        <w:top w:val="none" w:sz="0" w:space="0" w:color="auto"/>
        <w:left w:val="none" w:sz="0" w:space="0" w:color="auto"/>
        <w:bottom w:val="none" w:sz="0" w:space="0" w:color="auto"/>
        <w:right w:val="none" w:sz="0" w:space="0" w:color="auto"/>
      </w:divBdr>
    </w:div>
    <w:div w:id="734161232">
      <w:bodyDiv w:val="1"/>
      <w:marLeft w:val="0"/>
      <w:marRight w:val="0"/>
      <w:marTop w:val="0"/>
      <w:marBottom w:val="0"/>
      <w:divBdr>
        <w:top w:val="none" w:sz="0" w:space="0" w:color="auto"/>
        <w:left w:val="none" w:sz="0" w:space="0" w:color="auto"/>
        <w:bottom w:val="none" w:sz="0" w:space="0" w:color="auto"/>
        <w:right w:val="none" w:sz="0" w:space="0" w:color="auto"/>
      </w:divBdr>
    </w:div>
    <w:div w:id="2116706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kb.dxfeed.com/en/dxfeed-retail-products/retail-services-platform/retail-services-platform-api.html" TargetMode="External"/><Relationship Id="rId13" Type="http://schemas.openxmlformats.org/officeDocument/2006/relationships/header" Target="header1.xml"/><Relationship Id="R082d9a7035664cf9" Type="http://schemas.microsoft.com/office/2018/08/relationships/commentsExtensible" Target="commentsExtensi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kb.dxfeed.com/en/dxfeed-retail-products/retail-services-platform/retail-services-platform-callbacks.html" TargetMode="External"/><Relationship Id="rId2" Type="http://schemas.openxmlformats.org/officeDocument/2006/relationships/numbering" Target="numbering.xml"/><Relationship Id="rId16" Type="http://schemas.openxmlformats.org/officeDocument/2006/relationships/theme" Target="theme/theme1.xml"/><Relationship Id="Rd7ea06d44e2c4a7c" Type="http://schemas.microsoft.com/office/2020/10/relationships/intelligence" Target="intelligence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kb.dxfeed.com/en/dxfeed-retail-products/retail-services-platform/retail-services-platform-api.html"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kb.dxfeed.com/en/dxfeed-retail-products/retail-services-platform/retail-services-platform-api.html" TargetMode="External"/><Relationship Id="rId4" Type="http://schemas.openxmlformats.org/officeDocument/2006/relationships/settings" Target="settings.xml"/><Relationship Id="rId9" Type="http://schemas.openxmlformats.org/officeDocument/2006/relationships/hyperlink" Target="https://kb.dxfeed.com/en/dxfeed-retail-products/retail-services-platform/retail-services-platform-api.html"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http://www.devexperts.com" TargetMode="External"/><Relationship Id="rId1" Type="http://schemas.openxmlformats.org/officeDocument/2006/relationships/hyperlink" Target="http://www.dxfeed.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926476-D11C-4FEE-A010-C7995EF89E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773</Words>
  <Characters>4412</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Devexperts LLC</Company>
  <LinksUpToDate>false</LinksUpToDate>
  <CharactersWithSpaces>5175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Julia Kosheleva</dc:creator>
  <cp:keywords/>
  <dc:description/>
  <cp:lastModifiedBy>Julia Kosheleva</cp:lastModifiedBy>
  <cp:revision>2</cp:revision>
  <dcterms:created xsi:type="dcterms:W3CDTF">2024-11-11T08:51:00Z</dcterms:created>
  <dcterms:modified xsi:type="dcterms:W3CDTF">2024-11-11T08:51:00Z</dcterms:modified>
</cp:coreProperties>
</file>